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6D6B" w14:textId="77777777" w:rsidR="00022B7C" w:rsidRPr="00022B7C" w:rsidRDefault="00022B7C" w:rsidP="00022B7C">
      <w:pPr>
        <w:pStyle w:val="Heading1"/>
        <w:rPr>
          <w:rFonts w:ascii="Verdana" w:hAnsi="Verdana"/>
          <w:color w:val="1A216B"/>
        </w:rPr>
      </w:pPr>
    </w:p>
    <w:p w14:paraId="06BA8469" w14:textId="77777777" w:rsidR="00022B7C" w:rsidRPr="00022B7C" w:rsidRDefault="00022B7C" w:rsidP="00022B7C">
      <w:pPr>
        <w:pStyle w:val="Heading1"/>
        <w:rPr>
          <w:rFonts w:ascii="Verdana" w:hAnsi="Verdana"/>
          <w:color w:val="1A216B"/>
        </w:rPr>
      </w:pPr>
    </w:p>
    <w:p w14:paraId="40F8E3AD" w14:textId="77777777" w:rsidR="00022B7C" w:rsidRDefault="00022B7C" w:rsidP="00022B7C">
      <w:pPr>
        <w:pStyle w:val="Heading1"/>
        <w:rPr>
          <w:rFonts w:ascii="Verdana" w:hAnsi="Verdana"/>
          <w:color w:val="1A216B"/>
        </w:rPr>
      </w:pPr>
    </w:p>
    <w:p w14:paraId="243CE748" w14:textId="47D4922F" w:rsidR="000D0E03" w:rsidRPr="00022B7C" w:rsidRDefault="00C70789" w:rsidP="00022B7C">
      <w:pPr>
        <w:pStyle w:val="Heading1"/>
        <w:rPr>
          <w:rFonts w:ascii="Verdana" w:hAnsi="Verdana"/>
          <w:b/>
          <w:bCs/>
          <w:color w:val="1A216B"/>
        </w:rPr>
      </w:pPr>
      <w:r w:rsidRPr="00022B7C">
        <w:rPr>
          <w:rFonts w:ascii="Verdana" w:hAnsi="Verdana"/>
          <w:b/>
          <w:bCs/>
          <w:color w:val="1A216B"/>
        </w:rPr>
        <w:t>Schedule 7</w:t>
      </w:r>
    </w:p>
    <w:p w14:paraId="4F818075" w14:textId="5A784AEC" w:rsidR="000D0E03" w:rsidRPr="00022B7C" w:rsidRDefault="00C70789" w:rsidP="00022B7C">
      <w:pPr>
        <w:pStyle w:val="Heading1"/>
        <w:rPr>
          <w:rFonts w:ascii="Verdana" w:hAnsi="Verdana"/>
          <w:b/>
          <w:bCs/>
          <w:color w:val="1A216B"/>
        </w:rPr>
      </w:pPr>
      <w:r w:rsidRPr="00022B7C">
        <w:rPr>
          <w:rFonts w:ascii="Verdana" w:hAnsi="Verdana"/>
          <w:b/>
          <w:bCs/>
          <w:color w:val="1A216B"/>
        </w:rPr>
        <w:t>Approved Unconditional Undertaking</w:t>
      </w:r>
    </w:p>
    <w:p w14:paraId="0304D74E" w14:textId="77777777" w:rsidR="000D0E03" w:rsidRPr="00022B7C" w:rsidRDefault="000D0E03" w:rsidP="00022B7C">
      <w:pPr>
        <w:rPr>
          <w:rFonts w:ascii="Verdana" w:hAnsi="Verdana"/>
        </w:rPr>
      </w:pPr>
    </w:p>
    <w:p w14:paraId="6BC4773E" w14:textId="1DF1072F" w:rsidR="000D0E03" w:rsidRPr="00022B7C" w:rsidRDefault="000D0E03" w:rsidP="00022B7C">
      <w:pPr>
        <w:rPr>
          <w:rFonts w:ascii="Verdana" w:hAnsi="Verdana" w:cs="Arial"/>
          <w:sz w:val="22"/>
          <w:szCs w:val="22"/>
        </w:rPr>
      </w:pPr>
      <w:r w:rsidRPr="00022B7C">
        <w:rPr>
          <w:rFonts w:ascii="Verdana" w:hAnsi="Verdana" w:cs="Arial"/>
          <w:sz w:val="22"/>
          <w:szCs w:val="22"/>
        </w:rPr>
        <w:t xml:space="preserve">At the request of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noProof/>
          <w:spacing w:val="-2"/>
          <w:sz w:val="22"/>
          <w:szCs w:val="22"/>
        </w:rPr>
        <w:t xml:space="preserve"> - </w:t>
      </w:r>
      <w:r w:rsidRPr="00022B7C">
        <w:rPr>
          <w:rFonts w:ascii="Verdana" w:hAnsi="Verdana" w:cs="Arial"/>
          <w:sz w:val="22"/>
          <w:szCs w:val="22"/>
        </w:rPr>
        <w:t xml:space="preserve">ACN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cs="Arial"/>
          <w:sz w:val="22"/>
          <w:szCs w:val="22"/>
        </w:rPr>
        <w:t xml:space="preserve">  (</w:t>
      </w:r>
      <w:r w:rsidRPr="00022B7C">
        <w:rPr>
          <w:rFonts w:ascii="Verdana" w:hAnsi="Verdana" w:cs="Arial"/>
          <w:b/>
          <w:sz w:val="22"/>
          <w:szCs w:val="22"/>
        </w:rPr>
        <w:t>Developer</w:t>
      </w:r>
      <w:r w:rsidRPr="00022B7C">
        <w:rPr>
          <w:rFonts w:ascii="Verdana" w:hAnsi="Verdana" w:cs="Arial"/>
          <w:sz w:val="22"/>
          <w:szCs w:val="22"/>
        </w:rPr>
        <w:t>) and in consideration of Greater Western Water - ABN 70 066 902 467 (</w:t>
      </w:r>
      <w:r w:rsidRPr="00022B7C">
        <w:rPr>
          <w:rFonts w:ascii="Verdana" w:hAnsi="Verdana" w:cs="Arial"/>
          <w:b/>
          <w:sz w:val="22"/>
          <w:szCs w:val="22"/>
        </w:rPr>
        <w:t>Water Company</w:t>
      </w:r>
      <w:r w:rsidRPr="00022B7C">
        <w:rPr>
          <w:rFonts w:ascii="Verdana" w:hAnsi="Verdana" w:cs="Arial"/>
          <w:sz w:val="22"/>
          <w:szCs w:val="22"/>
        </w:rPr>
        <w:t xml:space="preserve">) accepting this undertaking in respect of the Development Deed for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cs="Arial"/>
          <w:sz w:val="22"/>
          <w:szCs w:val="22"/>
        </w:rPr>
        <w:t xml:space="preserve">  (</w:t>
      </w:r>
      <w:r w:rsidRPr="00022B7C">
        <w:rPr>
          <w:rFonts w:ascii="Verdana" w:hAnsi="Verdana" w:cs="Arial"/>
          <w:b/>
          <w:sz w:val="22"/>
          <w:szCs w:val="22"/>
        </w:rPr>
        <w:t>Project</w:t>
      </w:r>
      <w:r w:rsidRPr="00022B7C">
        <w:rPr>
          <w:rFonts w:ascii="Verdana" w:hAnsi="Verdana" w:cs="Arial"/>
          <w:sz w:val="22"/>
          <w:szCs w:val="22"/>
        </w:rPr>
        <w:t xml:space="preserve">)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noProof/>
          <w:spacing w:val="-2"/>
          <w:sz w:val="22"/>
          <w:szCs w:val="22"/>
        </w:rPr>
        <w:t xml:space="preserve"> - </w:t>
      </w:r>
      <w:r w:rsidRPr="00022B7C">
        <w:rPr>
          <w:rFonts w:ascii="Verdana" w:hAnsi="Verdana" w:cs="Arial"/>
          <w:sz w:val="22"/>
          <w:szCs w:val="22"/>
        </w:rPr>
        <w:t xml:space="preserve">ACN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cs="Arial"/>
          <w:sz w:val="22"/>
          <w:szCs w:val="22"/>
        </w:rPr>
        <w:t xml:space="preserve"> (</w:t>
      </w:r>
      <w:r w:rsidRPr="00022B7C">
        <w:rPr>
          <w:rFonts w:ascii="Verdana" w:hAnsi="Verdana" w:cs="Arial"/>
          <w:b/>
          <w:sz w:val="22"/>
          <w:szCs w:val="22"/>
        </w:rPr>
        <w:t>Financial Institution</w:t>
      </w:r>
      <w:r w:rsidRPr="00022B7C">
        <w:rPr>
          <w:rFonts w:ascii="Verdana" w:hAnsi="Verdana" w:cs="Arial"/>
          <w:sz w:val="22"/>
          <w:szCs w:val="22"/>
        </w:rPr>
        <w:t>) unconditionally undertakes to pay on demand any sum or sums which may from time to time be demanded by the Water Company to a maximum aggregate sum of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cs="Arial"/>
          <w:sz w:val="22"/>
          <w:szCs w:val="22"/>
        </w:rPr>
        <w:t xml:space="preserve">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cs="Arial"/>
          <w:sz w:val="22"/>
          <w:szCs w:val="22"/>
        </w:rPr>
        <w:t>).</w:t>
      </w:r>
    </w:p>
    <w:p w14:paraId="6B1F704C" w14:textId="77777777" w:rsidR="000D0E03" w:rsidRPr="00022B7C" w:rsidRDefault="000D0E03" w:rsidP="00022B7C">
      <w:pPr>
        <w:rPr>
          <w:rFonts w:ascii="Verdana" w:hAnsi="Verdana" w:cs="Arial"/>
          <w:sz w:val="22"/>
          <w:szCs w:val="22"/>
        </w:rPr>
      </w:pPr>
      <w:r w:rsidRPr="00022B7C">
        <w:rPr>
          <w:rFonts w:ascii="Verdana" w:hAnsi="Verdana" w:cs="Arial"/>
          <w:sz w:val="22"/>
          <w:szCs w:val="22"/>
        </w:rPr>
        <w:t>The undertaking is to continue until notification has been received from the Water Company that the sum is no longer required by the Water Company or until this undertaking is returned to the Financial Institution or until payment to the Water Company by the Financial Institution of the whole of the sum or such part as the Water Company may require.</w:t>
      </w:r>
    </w:p>
    <w:p w14:paraId="3023FE3C" w14:textId="77777777" w:rsidR="000D0E03" w:rsidRPr="00022B7C" w:rsidRDefault="000D0E03" w:rsidP="00022B7C">
      <w:pPr>
        <w:rPr>
          <w:rFonts w:ascii="Verdana" w:hAnsi="Verdana" w:cs="Arial"/>
          <w:sz w:val="22"/>
          <w:szCs w:val="22"/>
        </w:rPr>
      </w:pPr>
      <w:r w:rsidRPr="00022B7C">
        <w:rPr>
          <w:rFonts w:ascii="Verdana" w:hAnsi="Verdana" w:cs="Arial"/>
          <w:sz w:val="22"/>
          <w:szCs w:val="22"/>
        </w:rPr>
        <w:t>Should the Financial Institution be notified in writing, purporting to be signed by, for and on behalf of the Water Company that the Water Company desires payment to be made of the whole or any part or parts of the sum, it is unconditionally agreed that the Financial Institution will make the payment or payments to the Water Company forthwith without reference to the Developer and notwithstanding any notice given by the Developer not to pay same.</w:t>
      </w:r>
    </w:p>
    <w:p w14:paraId="6FDD098D" w14:textId="77777777" w:rsidR="000D0E03" w:rsidRPr="00022B7C" w:rsidRDefault="000D0E03" w:rsidP="00022B7C">
      <w:pPr>
        <w:rPr>
          <w:rFonts w:ascii="Verdana" w:hAnsi="Verdana" w:cs="Arial"/>
          <w:sz w:val="22"/>
          <w:szCs w:val="22"/>
        </w:rPr>
      </w:pPr>
      <w:r w:rsidRPr="00022B7C">
        <w:rPr>
          <w:rFonts w:ascii="Verdana" w:hAnsi="Verdana" w:cs="Arial"/>
          <w:sz w:val="22"/>
          <w:szCs w:val="22"/>
        </w:rPr>
        <w:t>Provided always that the Financial Institution may at any time without being required so to do pay to the Water Company the sum of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cs="Arial"/>
          <w:sz w:val="22"/>
          <w:szCs w:val="22"/>
        </w:rPr>
        <w:t xml:space="preserve"> less any amount or amounts it may previously have paid under this </w:t>
      </w:r>
      <w:proofErr w:type="gramStart"/>
      <w:r w:rsidRPr="00022B7C">
        <w:rPr>
          <w:rFonts w:ascii="Verdana" w:hAnsi="Verdana" w:cs="Arial"/>
          <w:sz w:val="22"/>
          <w:szCs w:val="22"/>
        </w:rPr>
        <w:t>undertaking</w:t>
      </w:r>
      <w:proofErr w:type="gramEnd"/>
      <w:r w:rsidRPr="00022B7C">
        <w:rPr>
          <w:rFonts w:ascii="Verdana" w:hAnsi="Verdana" w:cs="Arial"/>
          <w:sz w:val="22"/>
          <w:szCs w:val="22"/>
        </w:rPr>
        <w:t xml:space="preserve"> or such lesser sum as may be required and specified by the Water Company and thereupon the liability of the Financial Institution hereunder will immediately cease.</w:t>
      </w:r>
    </w:p>
    <w:p w14:paraId="0DC46A8D" w14:textId="77777777" w:rsidR="000D0E03" w:rsidRPr="00022B7C" w:rsidRDefault="000D0E03" w:rsidP="00022B7C">
      <w:pPr>
        <w:rPr>
          <w:rFonts w:ascii="Verdana" w:hAnsi="Verdana" w:cs="Arial"/>
          <w:sz w:val="22"/>
          <w:szCs w:val="22"/>
        </w:rPr>
      </w:pPr>
    </w:p>
    <w:p w14:paraId="43384E4E" w14:textId="77777777" w:rsidR="000D0E03" w:rsidRPr="00022B7C" w:rsidRDefault="000D0E03" w:rsidP="00022B7C">
      <w:pPr>
        <w:pStyle w:val="B1AnxC"/>
        <w:tabs>
          <w:tab w:val="clear" w:pos="9639"/>
        </w:tabs>
        <w:jc w:val="left"/>
        <w:rPr>
          <w:rFonts w:ascii="Verdana" w:hAnsi="Verdana" w:cs="Arial"/>
          <w:sz w:val="22"/>
          <w:szCs w:val="22"/>
        </w:rPr>
      </w:pPr>
      <w:r w:rsidRPr="00022B7C">
        <w:rPr>
          <w:rFonts w:ascii="Verdana" w:hAnsi="Verdana" w:cs="Arial"/>
          <w:sz w:val="22"/>
          <w:szCs w:val="22"/>
        </w:rPr>
        <w:t xml:space="preserve">DATED at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noProof/>
          <w:spacing w:val="-2"/>
          <w:sz w:val="22"/>
          <w:szCs w:val="22"/>
        </w:rPr>
        <w:t xml:space="preserve"> </w:t>
      </w:r>
      <w:r w:rsidRPr="00022B7C">
        <w:rPr>
          <w:rFonts w:ascii="Verdana" w:hAnsi="Verdana" w:cs="Arial"/>
          <w:sz w:val="22"/>
          <w:szCs w:val="22"/>
        </w:rPr>
        <w:t xml:space="preserve">this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noProof/>
          <w:spacing w:val="-2"/>
          <w:sz w:val="22"/>
          <w:szCs w:val="22"/>
        </w:rPr>
        <w:t xml:space="preserve"> </w:t>
      </w:r>
      <w:r w:rsidRPr="00022B7C">
        <w:rPr>
          <w:rFonts w:ascii="Verdana" w:hAnsi="Verdana" w:cs="Arial"/>
          <w:sz w:val="22"/>
          <w:szCs w:val="22"/>
        </w:rPr>
        <w:t xml:space="preserve">day of </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r w:rsidRPr="00022B7C">
        <w:rPr>
          <w:rFonts w:ascii="Verdana" w:hAnsi="Verdana"/>
          <w:noProof/>
          <w:spacing w:val="-2"/>
          <w:sz w:val="22"/>
          <w:szCs w:val="22"/>
        </w:rPr>
        <w:t xml:space="preserve"> </w:t>
      </w:r>
      <w:r w:rsidRPr="00022B7C">
        <w:rPr>
          <w:rFonts w:ascii="Verdana" w:hAnsi="Verdana" w:cs="Arial"/>
          <w:sz w:val="22"/>
          <w:szCs w:val="22"/>
        </w:rPr>
        <w:t>20</w:t>
      </w:r>
      <w:r w:rsidRPr="00022B7C">
        <w:rPr>
          <w:rFonts w:ascii="Verdana" w:hAnsi="Verdana"/>
          <w:noProof/>
          <w:spacing w:val="-2"/>
          <w:sz w:val="22"/>
          <w:szCs w:val="22"/>
        </w:rPr>
        <w:fldChar w:fldCharType="begin">
          <w:ffData>
            <w:name w:val="Text1"/>
            <w:enabled/>
            <w:calcOnExit w:val="0"/>
            <w:textInput/>
          </w:ffData>
        </w:fldChar>
      </w:r>
      <w:r w:rsidRPr="00022B7C">
        <w:rPr>
          <w:rFonts w:ascii="Verdana" w:hAnsi="Verdana"/>
          <w:noProof/>
          <w:spacing w:val="-2"/>
          <w:sz w:val="22"/>
          <w:szCs w:val="22"/>
        </w:rPr>
        <w:instrText xml:space="preserve"> FORMTEXT </w:instrText>
      </w:r>
      <w:r w:rsidRPr="00022B7C">
        <w:rPr>
          <w:rFonts w:ascii="Verdana" w:hAnsi="Verdana"/>
          <w:noProof/>
          <w:spacing w:val="-2"/>
          <w:sz w:val="22"/>
          <w:szCs w:val="22"/>
        </w:rPr>
      </w:r>
      <w:r w:rsidRPr="00022B7C">
        <w:rPr>
          <w:rFonts w:ascii="Verdana" w:hAnsi="Verdana"/>
          <w:noProof/>
          <w:spacing w:val="-2"/>
          <w:sz w:val="22"/>
          <w:szCs w:val="22"/>
        </w:rPr>
        <w:fldChar w:fldCharType="separate"/>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t> </w:t>
      </w:r>
      <w:r w:rsidRPr="00022B7C">
        <w:rPr>
          <w:rFonts w:ascii="Verdana" w:hAnsi="Verdana"/>
          <w:noProof/>
          <w:spacing w:val="-2"/>
          <w:sz w:val="22"/>
          <w:szCs w:val="22"/>
        </w:rPr>
        <w:fldChar w:fldCharType="end"/>
      </w:r>
    </w:p>
    <w:p w14:paraId="6220F12F" w14:textId="77777777" w:rsidR="000D0E03" w:rsidRPr="00022B7C" w:rsidRDefault="000D0E03" w:rsidP="00022B7C">
      <w:pPr>
        <w:rPr>
          <w:rFonts w:ascii="Verdana" w:hAnsi="Verdana"/>
        </w:rPr>
      </w:pPr>
    </w:p>
    <w:p w14:paraId="0746FCC6" w14:textId="77777777" w:rsidR="008A24E4" w:rsidRPr="00022B7C" w:rsidRDefault="008A24E4" w:rsidP="00022B7C">
      <w:pPr>
        <w:rPr>
          <w:rFonts w:ascii="Verdana" w:hAnsi="Verdana"/>
        </w:rPr>
      </w:pPr>
    </w:p>
    <w:sectPr w:rsidR="008A24E4" w:rsidRPr="00022B7C" w:rsidSect="00483AE4">
      <w:headerReference w:type="default" r:id="rId6"/>
      <w:footerReference w:type="default" r:id="rId7"/>
      <w:pgSz w:w="11906" w:h="16838"/>
      <w:pgMar w:top="1440" w:right="1800" w:bottom="1440" w:left="1800"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15B2" w14:textId="77777777" w:rsidR="000D0E03" w:rsidRDefault="000D0E03" w:rsidP="000D0E03">
      <w:pPr>
        <w:spacing w:before="0"/>
      </w:pPr>
      <w:r>
        <w:separator/>
      </w:r>
    </w:p>
  </w:endnote>
  <w:endnote w:type="continuationSeparator" w:id="0">
    <w:p w14:paraId="0E107C3D" w14:textId="77777777" w:rsidR="000D0E03" w:rsidRDefault="000D0E03" w:rsidP="000D0E0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AE64" w14:textId="77777777" w:rsidR="007D43F5" w:rsidRDefault="00022B7C" w:rsidP="00483AE4">
    <w:pPr>
      <w:spacing w:before="0"/>
      <w:ind w:right="-516"/>
      <w:rPr>
        <w:rFonts w:ascii="Arial" w:hAnsi="Arial" w:cs="Arial"/>
        <w:sz w:val="16"/>
        <w:szCs w:val="16"/>
      </w:rPr>
    </w:pPr>
  </w:p>
  <w:p w14:paraId="3DB6E282" w14:textId="758EC3EA" w:rsidR="007D43F5" w:rsidRPr="00D016F5" w:rsidRDefault="000D0E03" w:rsidP="008F6D71">
    <w:pPr>
      <w:ind w:right="-514"/>
      <w:rPr>
        <w:rFonts w:ascii="Verdana" w:hAnsi="Verdana" w:cs="Arial"/>
        <w:color w:val="1A216B"/>
        <w:sz w:val="16"/>
        <w:szCs w:val="16"/>
      </w:rPr>
    </w:pPr>
    <w:r w:rsidRPr="00D016F5">
      <w:rPr>
        <w:rFonts w:ascii="Verdana" w:hAnsi="Verdana" w:cs="Arial"/>
        <w:color w:val="1A216B"/>
        <w:sz w:val="16"/>
        <w:szCs w:val="16"/>
      </w:rPr>
      <w:t>Schedule 7 – Approved Unconditional Undertaking</w:t>
    </w:r>
    <w:r w:rsidRPr="00D016F5">
      <w:rPr>
        <w:rFonts w:ascii="Verdana" w:hAnsi="Verdana" w:cs="Arial"/>
        <w:color w:val="1A216B"/>
        <w:sz w:val="16"/>
        <w:szCs w:val="16"/>
      </w:rPr>
      <w:tab/>
    </w:r>
    <w:r w:rsidRPr="00D016F5">
      <w:rPr>
        <w:rFonts w:ascii="Verdana" w:hAnsi="Verdana" w:cs="Arial"/>
        <w:color w:val="1A216B"/>
        <w:sz w:val="16"/>
        <w:szCs w:val="16"/>
      </w:rPr>
      <w:tab/>
      <w:t>Issue B</w:t>
    </w:r>
    <w:r w:rsidRPr="00D016F5">
      <w:rPr>
        <w:rFonts w:ascii="Verdana" w:hAnsi="Verdana" w:cs="Arial"/>
        <w:color w:val="1A216B"/>
        <w:sz w:val="16"/>
        <w:szCs w:val="16"/>
      </w:rPr>
      <w:tab/>
    </w:r>
    <w:r w:rsidRPr="00D016F5">
      <w:rPr>
        <w:rFonts w:ascii="Verdana" w:hAnsi="Verdana" w:cs="Arial"/>
        <w:color w:val="1A216B"/>
        <w:sz w:val="16"/>
        <w:szCs w:val="16"/>
      </w:rPr>
      <w:tab/>
    </w:r>
    <w:r w:rsidRPr="00D016F5">
      <w:rPr>
        <w:rFonts w:ascii="Verdana" w:hAnsi="Verdana" w:cs="Arial"/>
        <w:color w:val="1A216B"/>
        <w:sz w:val="16"/>
        <w:szCs w:val="16"/>
      </w:rPr>
      <w:tab/>
    </w:r>
    <w:r w:rsidR="00483AE4" w:rsidRPr="00D016F5">
      <w:rPr>
        <w:rFonts w:ascii="Verdana" w:hAnsi="Verdana" w:cs="Arial"/>
        <w:color w:val="1A216B"/>
        <w:sz w:val="16"/>
        <w:szCs w:val="16"/>
      </w:rPr>
      <w:tab/>
    </w:r>
    <w:r w:rsidRPr="00D016F5">
      <w:rPr>
        <w:rFonts w:ascii="Verdana" w:hAnsi="Verdana" w:cs="Arial"/>
        <w:color w:val="1A216B"/>
        <w:sz w:val="16"/>
        <w:szCs w:val="16"/>
      </w:rPr>
      <w:tab/>
    </w:r>
    <w:r w:rsidRPr="00D016F5">
      <w:rPr>
        <w:rStyle w:val="PageNumber"/>
        <w:rFonts w:ascii="Verdana" w:hAnsi="Verdana" w:cs="Arial"/>
        <w:color w:val="1A216B"/>
        <w:sz w:val="16"/>
        <w:szCs w:val="16"/>
      </w:rPr>
      <w:fldChar w:fldCharType="begin"/>
    </w:r>
    <w:r w:rsidRPr="00D016F5">
      <w:rPr>
        <w:rStyle w:val="PageNumber"/>
        <w:rFonts w:ascii="Verdana" w:hAnsi="Verdana" w:cs="Arial"/>
        <w:color w:val="1A216B"/>
        <w:sz w:val="16"/>
        <w:szCs w:val="16"/>
      </w:rPr>
      <w:instrText xml:space="preserve"> PAGE </w:instrText>
    </w:r>
    <w:r w:rsidRPr="00D016F5">
      <w:rPr>
        <w:rStyle w:val="PageNumber"/>
        <w:rFonts w:ascii="Verdana" w:hAnsi="Verdana" w:cs="Arial"/>
        <w:color w:val="1A216B"/>
        <w:sz w:val="16"/>
        <w:szCs w:val="16"/>
      </w:rPr>
      <w:fldChar w:fldCharType="separate"/>
    </w:r>
    <w:r w:rsidRPr="00D016F5">
      <w:rPr>
        <w:rStyle w:val="PageNumber"/>
        <w:rFonts w:ascii="Verdana" w:hAnsi="Verdana" w:cs="Arial"/>
        <w:noProof/>
        <w:color w:val="1A216B"/>
        <w:sz w:val="16"/>
        <w:szCs w:val="16"/>
      </w:rPr>
      <w:t>1</w:t>
    </w:r>
    <w:r w:rsidRPr="00D016F5">
      <w:rPr>
        <w:rStyle w:val="PageNumber"/>
        <w:rFonts w:ascii="Verdana" w:hAnsi="Verdana" w:cs="Arial"/>
        <w:color w:val="1A216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971D" w14:textId="77777777" w:rsidR="000D0E03" w:rsidRDefault="000D0E03" w:rsidP="000D0E03">
      <w:pPr>
        <w:spacing w:before="0"/>
      </w:pPr>
      <w:r>
        <w:separator/>
      </w:r>
    </w:p>
  </w:footnote>
  <w:footnote w:type="continuationSeparator" w:id="0">
    <w:p w14:paraId="5B8F1ECE" w14:textId="77777777" w:rsidR="000D0E03" w:rsidRDefault="000D0E03" w:rsidP="000D0E0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CED9" w14:textId="76937874" w:rsidR="00483AE4" w:rsidRDefault="00483AE4">
    <w:pPr>
      <w:pStyle w:val="Header"/>
    </w:pPr>
    <w:r w:rsidRPr="00D32D6C">
      <w:rPr>
        <w:noProof/>
      </w:rPr>
      <w:drawing>
        <wp:anchor distT="0" distB="0" distL="114300" distR="114300" simplePos="0" relativeHeight="251658240" behindDoc="0" locked="0" layoutInCell="1" allowOverlap="1" wp14:anchorId="1280EB96" wp14:editId="7B4C7FA7">
          <wp:simplePos x="0" y="0"/>
          <wp:positionH relativeFrom="column">
            <wp:posOffset>-114300</wp:posOffset>
          </wp:positionH>
          <wp:positionV relativeFrom="paragraph">
            <wp:posOffset>259080</wp:posOffset>
          </wp:positionV>
          <wp:extent cx="1724025" cy="1228725"/>
          <wp:effectExtent l="0" t="0" r="0" b="0"/>
          <wp:wrapSquare wrapText="bothSides"/>
          <wp:docPr id="2" name="Picture 5" descr="Greater Western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ater Western Wa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03"/>
    <w:rsid w:val="00022B7C"/>
    <w:rsid w:val="000D0E03"/>
    <w:rsid w:val="00483AE4"/>
    <w:rsid w:val="007C57A6"/>
    <w:rsid w:val="008A24E4"/>
    <w:rsid w:val="00A54248"/>
    <w:rsid w:val="00C70789"/>
    <w:rsid w:val="00D016F5"/>
    <w:rsid w:val="00D11EA6"/>
    <w:rsid w:val="00E649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6CA97"/>
  <w15:chartTrackingRefBased/>
  <w15:docId w15:val="{0109F3E9-3897-4497-8FF0-E356ABDE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E03"/>
    <w:pPr>
      <w:spacing w:before="240"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483AE4"/>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0D0E03"/>
    <w:pPr>
      <w:spacing w:before="0" w:after="160" w:line="240" w:lineRule="exact"/>
    </w:pPr>
    <w:rPr>
      <w:rFonts w:ascii="Verdana" w:eastAsia="Times New Roman" w:hAnsi="Verdana"/>
      <w:sz w:val="20"/>
      <w:szCs w:val="20"/>
      <w:lang w:val="en-GB" w:eastAsia="en-US"/>
    </w:rPr>
  </w:style>
  <w:style w:type="paragraph" w:customStyle="1" w:styleId="B1AnxC">
    <w:name w:val="B1AnxC"/>
    <w:basedOn w:val="Normal"/>
    <w:rsid w:val="000D0E03"/>
    <w:pPr>
      <w:tabs>
        <w:tab w:val="right" w:leader="dot" w:pos="9639"/>
      </w:tabs>
      <w:suppressAutoHyphens/>
      <w:spacing w:line="300" w:lineRule="atLeast"/>
      <w:jc w:val="both"/>
    </w:pPr>
    <w:rPr>
      <w:rFonts w:ascii="Arial" w:hAnsi="Arial"/>
      <w:color w:val="000000"/>
      <w:sz w:val="20"/>
    </w:rPr>
  </w:style>
  <w:style w:type="character" w:styleId="PageNumber">
    <w:name w:val="page number"/>
    <w:basedOn w:val="DefaultParagraphFont"/>
    <w:semiHidden/>
    <w:rsid w:val="000D0E03"/>
  </w:style>
  <w:style w:type="paragraph" w:styleId="Header">
    <w:name w:val="header"/>
    <w:basedOn w:val="Normal"/>
    <w:link w:val="HeaderChar"/>
    <w:uiPriority w:val="99"/>
    <w:unhideWhenUsed/>
    <w:rsid w:val="00483AE4"/>
    <w:pPr>
      <w:tabs>
        <w:tab w:val="center" w:pos="4513"/>
        <w:tab w:val="right" w:pos="9026"/>
      </w:tabs>
      <w:spacing w:before="0"/>
    </w:pPr>
  </w:style>
  <w:style w:type="character" w:customStyle="1" w:styleId="HeaderChar">
    <w:name w:val="Header Char"/>
    <w:basedOn w:val="DefaultParagraphFont"/>
    <w:link w:val="Header"/>
    <w:uiPriority w:val="99"/>
    <w:rsid w:val="00483AE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483AE4"/>
    <w:pPr>
      <w:tabs>
        <w:tab w:val="center" w:pos="4513"/>
        <w:tab w:val="right" w:pos="9026"/>
      </w:tabs>
      <w:spacing w:before="0"/>
    </w:pPr>
  </w:style>
  <w:style w:type="character" w:customStyle="1" w:styleId="FooterChar">
    <w:name w:val="Footer Char"/>
    <w:basedOn w:val="DefaultParagraphFont"/>
    <w:link w:val="Footer"/>
    <w:uiPriority w:val="99"/>
    <w:rsid w:val="00483AE4"/>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483AE4"/>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1597</Characters>
  <Application>Microsoft Office Word</Application>
  <DocSecurity>0</DocSecurity>
  <Lines>13</Lines>
  <Paragraphs>3</Paragraphs>
  <ScaleCrop>false</ScaleCrop>
  <Company>Greater Western Waterr</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Ritchie</dc:creator>
  <cp:keywords/>
  <dc:description/>
  <cp:lastModifiedBy>Georgia Horner</cp:lastModifiedBy>
  <cp:revision>2</cp:revision>
  <dcterms:created xsi:type="dcterms:W3CDTF">2022-02-13T12:58:00Z</dcterms:created>
  <dcterms:modified xsi:type="dcterms:W3CDTF">2022-02-13T12:58:00Z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fee47-8a3f-4f85-acf6-5afe02eeb79a_Enabled">
    <vt:lpwstr>true</vt:lpwstr>
  </property>
  <property fmtid="{D5CDD505-2E9C-101B-9397-08002B2CF9AE}" pid="3" name="MSIP_Label_c2bfee47-8a3f-4f85-acf6-5afe02eeb79a_SetDate">
    <vt:lpwstr>2021-11-17T06:09:25Z</vt:lpwstr>
  </property>
  <property fmtid="{D5CDD505-2E9C-101B-9397-08002B2CF9AE}" pid="4" name="MSIP_Label_c2bfee47-8a3f-4f85-acf6-5afe02eeb79a_Method">
    <vt:lpwstr>Standard</vt:lpwstr>
  </property>
  <property fmtid="{D5CDD505-2E9C-101B-9397-08002B2CF9AE}" pid="5" name="MSIP_Label_c2bfee47-8a3f-4f85-acf6-5afe02eeb79a_Name">
    <vt:lpwstr>OFFICIAL</vt:lpwstr>
  </property>
  <property fmtid="{D5CDD505-2E9C-101B-9397-08002B2CF9AE}" pid="6" name="MSIP_Label_c2bfee47-8a3f-4f85-acf6-5afe02eeb79a_SiteId">
    <vt:lpwstr>7a493629-db1d-42d1-bc9d-b9d81f17ddf3</vt:lpwstr>
  </property>
  <property fmtid="{D5CDD505-2E9C-101B-9397-08002B2CF9AE}" pid="7" name="MSIP_Label_c2bfee47-8a3f-4f85-acf6-5afe02eeb79a_ActionId">
    <vt:lpwstr>e7ff6fba-d2bb-4e73-b0f2-ab2ab5c8982b</vt:lpwstr>
  </property>
  <property fmtid="{D5CDD505-2E9C-101B-9397-08002B2CF9AE}" pid="8" name="MSIP_Label_c2bfee47-8a3f-4f85-acf6-5afe02eeb79a_ContentBits">
    <vt:lpwstr>0</vt:lpwstr>
  </property>
</Properties>
</file>