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A27F7E" w14:textId="5335A95E" w:rsidR="00007DDE" w:rsidRPr="00310044" w:rsidRDefault="00007DDE" w:rsidP="00007DDE">
      <w:pPr>
        <w:pStyle w:val="BodyText"/>
        <w:rPr>
          <w:sz w:val="20"/>
          <w:szCs w:val="20"/>
        </w:rPr>
      </w:pPr>
      <w:r w:rsidRPr="00310044">
        <w:rPr>
          <w:sz w:val="20"/>
          <w:szCs w:val="20"/>
        </w:rPr>
        <w:t xml:space="preserve">This form is to be lodged with </w:t>
      </w:r>
      <w:r w:rsidR="000B13C0">
        <w:rPr>
          <w:sz w:val="20"/>
          <w:szCs w:val="20"/>
        </w:rPr>
        <w:t>Greater Western Water (GWW)</w:t>
      </w:r>
      <w:r w:rsidRPr="00310044">
        <w:rPr>
          <w:sz w:val="20"/>
          <w:szCs w:val="20"/>
        </w:rPr>
        <w:t xml:space="preserve"> if the formal Development Deed is unable to be executed by all parties within 3 months from the issuing date of the Deed Schedules to avoid lapsing.</w:t>
      </w:r>
    </w:p>
    <w:p w14:paraId="5901D253" w14:textId="77777777" w:rsidR="00007DDE" w:rsidRPr="00310044" w:rsidRDefault="00007DDE" w:rsidP="00007DDE">
      <w:pPr>
        <w:pStyle w:val="BodyText"/>
        <w:rPr>
          <w:sz w:val="20"/>
          <w:szCs w:val="20"/>
        </w:rPr>
      </w:pPr>
      <w:r w:rsidRPr="00310044">
        <w:rPr>
          <w:sz w:val="20"/>
          <w:szCs w:val="20"/>
        </w:rPr>
        <w:t>The lodgement of this form does not waive the requirement for the Development Deed to be formally executed by all parties within 6 months from the issuing of the Deed Schedules. If execution does not occur within 6 months a new application will be required.</w:t>
      </w:r>
    </w:p>
    <w:p w14:paraId="35EE93EB" w14:textId="6492B4AE" w:rsidR="00007DDE" w:rsidRPr="00310044" w:rsidRDefault="00007DDE" w:rsidP="00007DDE">
      <w:pPr>
        <w:pStyle w:val="BodyText"/>
        <w:rPr>
          <w:sz w:val="20"/>
          <w:szCs w:val="20"/>
        </w:rPr>
      </w:pPr>
      <w:r w:rsidRPr="00310044">
        <w:rPr>
          <w:sz w:val="20"/>
          <w:szCs w:val="20"/>
        </w:rPr>
        <w:t xml:space="preserve">Unless otherwise specified </w:t>
      </w:r>
      <w:proofErr w:type="gramStart"/>
      <w:r w:rsidRPr="00310044">
        <w:rPr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 w:rsidRPr="00310044">
        <w:rPr>
          <w:sz w:val="20"/>
          <w:szCs w:val="20"/>
        </w:rPr>
        <w:t>Deed</w:t>
      </w:r>
      <w:proofErr w:type="gramEnd"/>
      <w:r w:rsidRPr="00310044">
        <w:rPr>
          <w:sz w:val="20"/>
          <w:szCs w:val="20"/>
        </w:rPr>
        <w:t xml:space="preserve"> Schedule 4 all fees are required to be paid within 3 months from the issuing date of the Deed Schedules. If payment of New Customer Contributions is deferred beyond the date specified </w:t>
      </w:r>
      <w:proofErr w:type="gramStart"/>
      <w:r w:rsidRPr="00310044">
        <w:rPr>
          <w:sz w:val="20"/>
          <w:szCs w:val="20"/>
        </w:rPr>
        <w:t>in Deed</w:t>
      </w:r>
      <w:proofErr w:type="gramEnd"/>
      <w:r w:rsidRPr="00310044">
        <w:rPr>
          <w:sz w:val="20"/>
          <w:szCs w:val="20"/>
        </w:rPr>
        <w:t xml:space="preserve"> Schedule 4, these fees will be recalculated based on the rates applicable at the time of payment.</w:t>
      </w:r>
    </w:p>
    <w:p w14:paraId="4B092278" w14:textId="6233263A" w:rsidR="00007DDE" w:rsidRDefault="00007DDE" w:rsidP="000B13C0">
      <w:pPr>
        <w:pStyle w:val="Subtitle"/>
        <w:spacing w:after="0"/>
        <w:rPr>
          <w:rFonts w:ascii="Verdana" w:hAnsi="Verdana"/>
          <w:sz w:val="22"/>
          <w:szCs w:val="22"/>
        </w:rPr>
      </w:pPr>
      <w:r w:rsidRPr="000B13C0">
        <w:rPr>
          <w:rFonts w:ascii="Verdana" w:hAnsi="Verdana"/>
          <w:sz w:val="22"/>
          <w:szCs w:val="22"/>
        </w:rPr>
        <w:t>Do not commence construction works prior to the formal Development</w:t>
      </w:r>
      <w:r w:rsidRPr="000B13C0">
        <w:rPr>
          <w:sz w:val="22"/>
          <w:szCs w:val="22"/>
        </w:rPr>
        <w:t xml:space="preserve"> </w:t>
      </w:r>
      <w:r w:rsidRPr="000B13C0">
        <w:rPr>
          <w:rFonts w:ascii="Verdana" w:hAnsi="Verdana"/>
          <w:sz w:val="22"/>
          <w:szCs w:val="22"/>
        </w:rPr>
        <w:t>Deed being fully executed by all relevant parties.</w:t>
      </w:r>
    </w:p>
    <w:p w14:paraId="5F4E77DA" w14:textId="77777777" w:rsidR="000B13C0" w:rsidRPr="000B13C0" w:rsidRDefault="000B13C0" w:rsidP="000B13C0">
      <w:pPr>
        <w:pStyle w:val="BodyText"/>
      </w:pPr>
    </w:p>
    <w:p w14:paraId="62D7B47C" w14:textId="77777777" w:rsidR="00007DDE" w:rsidRPr="00007DDE" w:rsidRDefault="00007DDE" w:rsidP="00007DDE">
      <w:pPr>
        <w:pStyle w:val="Heading5"/>
        <w:rPr>
          <w:rFonts w:ascii="Verdana" w:hAnsi="Verdana"/>
          <w:sz w:val="16"/>
          <w:szCs w:val="16"/>
        </w:rPr>
      </w:pPr>
      <w:r w:rsidRPr="00007DDE">
        <w:rPr>
          <w:rFonts w:ascii="Verdana" w:hAnsi="Verdana"/>
          <w:sz w:val="16"/>
          <w:szCs w:val="16"/>
        </w:rPr>
        <w:t xml:space="preserve">Greater Western Water </w:t>
      </w:r>
    </w:p>
    <w:p w14:paraId="0833EF4A" w14:textId="77777777" w:rsidR="00007DDE" w:rsidRPr="00007DDE" w:rsidRDefault="00007DDE" w:rsidP="00007DDE">
      <w:pPr>
        <w:spacing w:after="180"/>
        <w:rPr>
          <w:sz w:val="16"/>
          <w:szCs w:val="16"/>
        </w:rPr>
      </w:pPr>
      <w:r w:rsidRPr="00007DDE">
        <w:rPr>
          <w:b/>
          <w:sz w:val="16"/>
          <w:szCs w:val="16"/>
        </w:rPr>
        <w:t xml:space="preserve">Address </w:t>
      </w:r>
      <w:r w:rsidRPr="00007DDE">
        <w:rPr>
          <w:sz w:val="16"/>
          <w:szCs w:val="16"/>
        </w:rPr>
        <w:t>Locked Bag 350, Sunshine 3020</w:t>
      </w:r>
      <w:r w:rsidRPr="00007DDE">
        <w:rPr>
          <w:b/>
          <w:sz w:val="16"/>
          <w:szCs w:val="16"/>
        </w:rPr>
        <w:br/>
        <w:t>Email</w:t>
      </w:r>
      <w:r w:rsidRPr="00007DDE">
        <w:rPr>
          <w:sz w:val="16"/>
          <w:szCs w:val="16"/>
        </w:rPr>
        <w:t xml:space="preserve"> designs@gww.com.au</w:t>
      </w:r>
    </w:p>
    <w:p w14:paraId="4B6F8F1F" w14:textId="77777777" w:rsidR="00007DDE" w:rsidRPr="001A03A2" w:rsidRDefault="00007DDE" w:rsidP="00007DDE">
      <w:pPr>
        <w:pStyle w:val="LinedStyle"/>
      </w:pPr>
    </w:p>
    <w:p w14:paraId="11D27CAB" w14:textId="77777777" w:rsidR="00007DDE" w:rsidRPr="000B13C0" w:rsidRDefault="00007DDE" w:rsidP="00007DDE">
      <w:pPr>
        <w:pStyle w:val="Heading1"/>
        <w:rPr>
          <w:rFonts w:ascii="Verdana" w:hAnsi="Verdana"/>
          <w:sz w:val="22"/>
          <w:szCs w:val="22"/>
        </w:rPr>
      </w:pPr>
      <w:r w:rsidRPr="000B13C0">
        <w:rPr>
          <w:rFonts w:ascii="Verdana" w:hAnsi="Verdana"/>
          <w:sz w:val="22"/>
          <w:szCs w:val="22"/>
        </w:rPr>
        <w:t>Development details</w:t>
      </w:r>
    </w:p>
    <w:tbl>
      <w:tblPr>
        <w:tblW w:w="0" w:type="auto"/>
        <w:tblBorders>
          <w:bottom w:val="single" w:sz="2" w:space="0" w:color="auto"/>
          <w:insideH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007DDE" w:rsidRPr="00310044" w14:paraId="127BA7E0" w14:textId="77777777" w:rsidTr="00F63BD6">
        <w:tc>
          <w:tcPr>
            <w:tcW w:w="9922" w:type="dxa"/>
            <w:shd w:val="clear" w:color="auto" w:fill="auto"/>
          </w:tcPr>
          <w:p w14:paraId="53056EE2" w14:textId="77777777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 w:rsidRPr="00310044">
              <w:rPr>
                <w:rFonts w:ascii="Verdana" w:hAnsi="Verdana"/>
              </w:rPr>
              <w:t xml:space="preserve">Location/estate name:   </w:t>
            </w: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</w:tr>
      <w:tr w:rsidR="00007DDE" w:rsidRPr="00310044" w14:paraId="3FE28AF4" w14:textId="77777777" w:rsidTr="00F63BD6">
        <w:tc>
          <w:tcPr>
            <w:tcW w:w="9922" w:type="dxa"/>
            <w:shd w:val="clear" w:color="auto" w:fill="auto"/>
          </w:tcPr>
          <w:p w14:paraId="2CE3F2B3" w14:textId="65372A2C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</w:t>
            </w:r>
            <w:r w:rsidR="000B13C0">
              <w:rPr>
                <w:rFonts w:ascii="Verdana" w:hAnsi="Verdana"/>
              </w:rPr>
              <w:t>WW</w:t>
            </w:r>
            <w:r w:rsidRPr="00310044">
              <w:rPr>
                <w:rFonts w:ascii="Verdana" w:hAnsi="Verdana"/>
              </w:rPr>
              <w:t xml:space="preserve"> reference:   </w:t>
            </w: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</w:tr>
      <w:tr w:rsidR="00007DDE" w:rsidRPr="00310044" w14:paraId="30052290" w14:textId="77777777" w:rsidTr="00F63BD6">
        <w:tc>
          <w:tcPr>
            <w:tcW w:w="9922" w:type="dxa"/>
            <w:shd w:val="clear" w:color="auto" w:fill="auto"/>
          </w:tcPr>
          <w:p w14:paraId="70F988E1" w14:textId="77777777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 w:rsidRPr="00310044">
              <w:rPr>
                <w:rFonts w:ascii="Verdana" w:hAnsi="Verdana"/>
              </w:rPr>
              <w:t xml:space="preserve">Development Deed issue date:   </w:t>
            </w: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</w:tr>
    </w:tbl>
    <w:p w14:paraId="500BCDD8" w14:textId="77777777" w:rsidR="00007DDE" w:rsidRPr="00830842" w:rsidRDefault="00007DDE" w:rsidP="00007DDE">
      <w:pPr>
        <w:rPr>
          <w:sz w:val="8"/>
        </w:rPr>
      </w:pPr>
    </w:p>
    <w:p w14:paraId="6FE4C802" w14:textId="77777777" w:rsidR="00007DDE" w:rsidRPr="000B13C0" w:rsidRDefault="00007DDE" w:rsidP="00007DDE">
      <w:pPr>
        <w:pStyle w:val="Heading1"/>
        <w:rPr>
          <w:rFonts w:ascii="Verdana" w:hAnsi="Verdana"/>
          <w:sz w:val="22"/>
          <w:szCs w:val="22"/>
        </w:rPr>
      </w:pPr>
      <w:r w:rsidRPr="000B13C0">
        <w:rPr>
          <w:rFonts w:ascii="Verdana" w:hAnsi="Verdana"/>
          <w:sz w:val="22"/>
          <w:szCs w:val="22"/>
        </w:rPr>
        <w:t>Development (owner) details</w:t>
      </w:r>
    </w:p>
    <w:tbl>
      <w:tblPr>
        <w:tblW w:w="0" w:type="auto"/>
        <w:tblBorders>
          <w:bottom w:val="single" w:sz="2" w:space="0" w:color="auto"/>
          <w:insideH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7"/>
        <w:gridCol w:w="3041"/>
      </w:tblGrid>
      <w:tr w:rsidR="00007DDE" w:rsidRPr="00310044" w14:paraId="61936BD8" w14:textId="77777777" w:rsidTr="00F63BD6">
        <w:tc>
          <w:tcPr>
            <w:tcW w:w="9922" w:type="dxa"/>
            <w:gridSpan w:val="2"/>
            <w:shd w:val="clear" w:color="auto" w:fill="auto"/>
          </w:tcPr>
          <w:p w14:paraId="36D9EE30" w14:textId="77777777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 w:rsidRPr="00310044">
              <w:rPr>
                <w:rFonts w:ascii="Verdana" w:hAnsi="Verdana"/>
              </w:rPr>
              <w:t xml:space="preserve">Name:   </w:t>
            </w: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</w:tr>
      <w:tr w:rsidR="00007DDE" w:rsidRPr="00310044" w14:paraId="7D652BE3" w14:textId="77777777" w:rsidTr="00F63BD6">
        <w:tc>
          <w:tcPr>
            <w:tcW w:w="9922" w:type="dxa"/>
            <w:gridSpan w:val="2"/>
            <w:shd w:val="clear" w:color="auto" w:fill="auto"/>
          </w:tcPr>
          <w:p w14:paraId="6F9D3773" w14:textId="77777777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 w:rsidRPr="00310044">
              <w:rPr>
                <w:rFonts w:ascii="Verdana" w:hAnsi="Verdana"/>
              </w:rPr>
              <w:t xml:space="preserve">Contact address:   </w:t>
            </w: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</w:tr>
      <w:tr w:rsidR="00007DDE" w:rsidRPr="00310044" w14:paraId="77275240" w14:textId="77777777" w:rsidTr="00F63BD6">
        <w:tc>
          <w:tcPr>
            <w:tcW w:w="6804" w:type="dxa"/>
            <w:shd w:val="clear" w:color="auto" w:fill="auto"/>
          </w:tcPr>
          <w:p w14:paraId="2D51A012" w14:textId="77777777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  <w:tc>
          <w:tcPr>
            <w:tcW w:w="3118" w:type="dxa"/>
            <w:shd w:val="clear" w:color="auto" w:fill="auto"/>
          </w:tcPr>
          <w:p w14:paraId="2F76AF14" w14:textId="77777777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 w:rsidRPr="00310044">
              <w:rPr>
                <w:rFonts w:ascii="Verdana" w:hAnsi="Verdana"/>
              </w:rPr>
              <w:t xml:space="preserve">Postcode:   </w:t>
            </w: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</w:tr>
      <w:tr w:rsidR="00007DDE" w:rsidRPr="00310044" w14:paraId="62D33A0B" w14:textId="77777777" w:rsidTr="00F63BD6">
        <w:tc>
          <w:tcPr>
            <w:tcW w:w="6804" w:type="dxa"/>
            <w:shd w:val="clear" w:color="auto" w:fill="auto"/>
          </w:tcPr>
          <w:p w14:paraId="3A8B6619" w14:textId="77777777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 w:rsidRPr="00310044">
              <w:rPr>
                <w:rFonts w:ascii="Verdana" w:hAnsi="Verdana"/>
              </w:rPr>
              <w:t xml:space="preserve">Email:   </w:t>
            </w: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  <w:tc>
          <w:tcPr>
            <w:tcW w:w="3118" w:type="dxa"/>
            <w:shd w:val="clear" w:color="auto" w:fill="auto"/>
          </w:tcPr>
          <w:p w14:paraId="10D8A8DF" w14:textId="77777777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 w:rsidRPr="00310044">
              <w:rPr>
                <w:rFonts w:ascii="Verdana" w:hAnsi="Verdana"/>
              </w:rPr>
              <w:t xml:space="preserve">Phone number:   </w:t>
            </w: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</w:tr>
    </w:tbl>
    <w:p w14:paraId="5C669954" w14:textId="77777777" w:rsidR="00007DDE" w:rsidRPr="00830842" w:rsidRDefault="00007DDE" w:rsidP="00007DDE">
      <w:pPr>
        <w:rPr>
          <w:sz w:val="8"/>
        </w:rPr>
      </w:pPr>
    </w:p>
    <w:p w14:paraId="6715037B" w14:textId="77777777" w:rsidR="00007DDE" w:rsidRPr="000B13C0" w:rsidRDefault="00007DDE" w:rsidP="00007DDE">
      <w:pPr>
        <w:pStyle w:val="Heading1"/>
        <w:rPr>
          <w:rFonts w:ascii="Verdana" w:hAnsi="Verdana"/>
          <w:sz w:val="22"/>
          <w:szCs w:val="22"/>
        </w:rPr>
      </w:pPr>
      <w:r w:rsidRPr="000B13C0">
        <w:rPr>
          <w:rFonts w:ascii="Verdana" w:hAnsi="Verdana"/>
          <w:sz w:val="22"/>
          <w:szCs w:val="22"/>
        </w:rPr>
        <w:t>Consultant details</w:t>
      </w:r>
    </w:p>
    <w:tbl>
      <w:tblPr>
        <w:tblW w:w="0" w:type="auto"/>
        <w:tblBorders>
          <w:bottom w:val="single" w:sz="2" w:space="0" w:color="auto"/>
          <w:insideH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007DDE" w:rsidRPr="00310044" w14:paraId="4B4E990E" w14:textId="77777777" w:rsidTr="00F63BD6">
        <w:tc>
          <w:tcPr>
            <w:tcW w:w="9922" w:type="dxa"/>
            <w:shd w:val="clear" w:color="auto" w:fill="auto"/>
          </w:tcPr>
          <w:p w14:paraId="2C3368F7" w14:textId="77777777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 w:rsidRPr="00310044">
              <w:rPr>
                <w:rFonts w:ascii="Verdana" w:hAnsi="Verdana"/>
              </w:rPr>
              <w:t xml:space="preserve">Name:   </w:t>
            </w: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</w:tr>
    </w:tbl>
    <w:p w14:paraId="2152994F" w14:textId="77777777" w:rsidR="00007DDE" w:rsidRPr="00830842" w:rsidRDefault="00007DDE" w:rsidP="00007DDE">
      <w:pPr>
        <w:rPr>
          <w:sz w:val="8"/>
        </w:rPr>
      </w:pPr>
    </w:p>
    <w:p w14:paraId="78D042C3" w14:textId="77777777" w:rsidR="00007DDE" w:rsidRPr="000B13C0" w:rsidRDefault="00007DDE" w:rsidP="00007DDE">
      <w:pPr>
        <w:pStyle w:val="Heading1"/>
        <w:rPr>
          <w:rFonts w:ascii="Verdana" w:hAnsi="Verdana"/>
          <w:sz w:val="22"/>
          <w:szCs w:val="22"/>
        </w:rPr>
      </w:pPr>
      <w:r w:rsidRPr="000B13C0">
        <w:rPr>
          <w:rFonts w:ascii="Verdana" w:hAnsi="Verdana"/>
          <w:sz w:val="22"/>
          <w:szCs w:val="22"/>
        </w:rPr>
        <w:t>Developer’s signature</w:t>
      </w:r>
    </w:p>
    <w:tbl>
      <w:tblPr>
        <w:tblW w:w="0" w:type="auto"/>
        <w:tblBorders>
          <w:bottom w:val="single" w:sz="2" w:space="0" w:color="auto"/>
          <w:insideH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7"/>
        <w:gridCol w:w="3031"/>
      </w:tblGrid>
      <w:tr w:rsidR="00007DDE" w:rsidRPr="00310044" w14:paraId="374BAFAA" w14:textId="77777777" w:rsidTr="00F63BD6">
        <w:tc>
          <w:tcPr>
            <w:tcW w:w="6804" w:type="dxa"/>
            <w:shd w:val="clear" w:color="auto" w:fill="auto"/>
          </w:tcPr>
          <w:p w14:paraId="689E3596" w14:textId="77777777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 w:rsidRPr="00310044">
              <w:rPr>
                <w:rFonts w:ascii="Verdana" w:hAnsi="Verdana"/>
              </w:rPr>
              <w:t xml:space="preserve">Signature of developer:   </w:t>
            </w: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  <w:tc>
          <w:tcPr>
            <w:tcW w:w="3118" w:type="dxa"/>
            <w:shd w:val="clear" w:color="auto" w:fill="auto"/>
          </w:tcPr>
          <w:p w14:paraId="187ABA59" w14:textId="77777777" w:rsidR="00007DDE" w:rsidRPr="00310044" w:rsidRDefault="00007DDE" w:rsidP="00F63BD6">
            <w:pPr>
              <w:pStyle w:val="TableText"/>
              <w:rPr>
                <w:rFonts w:ascii="Verdana" w:hAnsi="Verdana"/>
              </w:rPr>
            </w:pPr>
            <w:r w:rsidRPr="00310044">
              <w:rPr>
                <w:rFonts w:ascii="Verdana" w:hAnsi="Verdana"/>
              </w:rPr>
              <w:t xml:space="preserve">Date:   </w:t>
            </w:r>
            <w:r w:rsidRPr="00310044">
              <w:rPr>
                <w:rFonts w:ascii="Verdana" w:hAnsi="Verdan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10044">
              <w:rPr>
                <w:rFonts w:ascii="Verdana" w:hAnsi="Verdana"/>
              </w:rPr>
              <w:instrText xml:space="preserve"> FORMTEXT </w:instrText>
            </w:r>
            <w:r w:rsidRPr="00310044">
              <w:rPr>
                <w:rFonts w:ascii="Verdana" w:hAnsi="Verdana"/>
              </w:rPr>
            </w:r>
            <w:r w:rsidRPr="00310044">
              <w:rPr>
                <w:rFonts w:ascii="Verdana" w:hAnsi="Verdana"/>
              </w:rPr>
              <w:fldChar w:fldCharType="separate"/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  <w:noProof/>
              </w:rPr>
              <w:t> </w:t>
            </w:r>
            <w:r w:rsidRPr="00310044">
              <w:rPr>
                <w:rFonts w:ascii="Verdana" w:hAnsi="Verdana"/>
              </w:rPr>
              <w:fldChar w:fldCharType="end"/>
            </w:r>
          </w:p>
        </w:tc>
      </w:tr>
    </w:tbl>
    <w:p w14:paraId="6D9EE399" w14:textId="77777777" w:rsidR="00007DDE" w:rsidRPr="00830842" w:rsidRDefault="00007DDE" w:rsidP="00007DDE">
      <w:pPr>
        <w:rPr>
          <w:sz w:val="8"/>
        </w:rPr>
      </w:pPr>
    </w:p>
    <w:p w14:paraId="038E526E" w14:textId="77777777" w:rsidR="00007DDE" w:rsidRPr="00310044" w:rsidRDefault="00007DDE" w:rsidP="000B13C0">
      <w:pPr>
        <w:pStyle w:val="Heading3"/>
        <w:spacing w:before="0" w:after="0"/>
        <w:rPr>
          <w:rFonts w:ascii="Verdana" w:hAnsi="Verdana"/>
        </w:rPr>
      </w:pPr>
      <w:r w:rsidRPr="00310044">
        <w:rPr>
          <w:rFonts w:ascii="Verdana" w:hAnsi="Verdana"/>
        </w:rPr>
        <w:t>Important Privacy Notice</w:t>
      </w:r>
    </w:p>
    <w:p w14:paraId="05FD0488" w14:textId="46A36020" w:rsidR="00007DDE" w:rsidRPr="000B13C0" w:rsidRDefault="00007DDE" w:rsidP="00007DDE">
      <w:pPr>
        <w:pStyle w:val="BodyText"/>
        <w:rPr>
          <w:sz w:val="16"/>
          <w:szCs w:val="16"/>
        </w:rPr>
      </w:pPr>
      <w:r w:rsidRPr="000B13C0">
        <w:rPr>
          <w:sz w:val="16"/>
          <w:szCs w:val="16"/>
        </w:rPr>
        <w:t xml:space="preserve">By completing this </w:t>
      </w:r>
      <w:proofErr w:type="gramStart"/>
      <w:r w:rsidRPr="000B13C0">
        <w:rPr>
          <w:sz w:val="16"/>
          <w:szCs w:val="16"/>
        </w:rPr>
        <w:t>form</w:t>
      </w:r>
      <w:proofErr w:type="gramEnd"/>
      <w:r w:rsidRPr="000B13C0">
        <w:rPr>
          <w:sz w:val="16"/>
          <w:szCs w:val="16"/>
        </w:rPr>
        <w:t xml:space="preserve"> you are providing personal information to </w:t>
      </w:r>
      <w:r w:rsidR="000B13C0">
        <w:rPr>
          <w:sz w:val="16"/>
          <w:szCs w:val="16"/>
        </w:rPr>
        <w:t>GWW</w:t>
      </w:r>
      <w:r w:rsidRPr="000B13C0">
        <w:rPr>
          <w:sz w:val="16"/>
          <w:szCs w:val="16"/>
        </w:rPr>
        <w:t xml:space="preserve"> for the primary purpose of </w:t>
      </w:r>
      <w:r w:rsidR="000B13C0">
        <w:rPr>
          <w:sz w:val="16"/>
          <w:szCs w:val="16"/>
        </w:rPr>
        <w:t xml:space="preserve">GWW </w:t>
      </w:r>
      <w:r w:rsidRPr="000B13C0">
        <w:rPr>
          <w:sz w:val="16"/>
          <w:szCs w:val="16"/>
        </w:rPr>
        <w:t xml:space="preserve">proving you with a water or sewerage supply. To read </w:t>
      </w:r>
      <w:r w:rsidR="000B13C0">
        <w:rPr>
          <w:sz w:val="16"/>
          <w:szCs w:val="16"/>
        </w:rPr>
        <w:t>GWW</w:t>
      </w:r>
      <w:r w:rsidRPr="000B13C0">
        <w:rPr>
          <w:sz w:val="16"/>
          <w:szCs w:val="16"/>
        </w:rPr>
        <w:t>’s complete privacy statement, please visit</w:t>
      </w:r>
      <w:r w:rsidR="000B13C0">
        <w:rPr>
          <w:sz w:val="16"/>
          <w:szCs w:val="16"/>
        </w:rPr>
        <w:t>: greater</w:t>
      </w:r>
      <w:r w:rsidRPr="000B13C0">
        <w:rPr>
          <w:sz w:val="16"/>
          <w:szCs w:val="16"/>
        </w:rPr>
        <w:t>west</w:t>
      </w:r>
      <w:r w:rsidR="000B13C0">
        <w:rPr>
          <w:sz w:val="16"/>
          <w:szCs w:val="16"/>
        </w:rPr>
        <w:t>ern</w:t>
      </w:r>
      <w:r w:rsidRPr="000B13C0">
        <w:rPr>
          <w:sz w:val="16"/>
          <w:szCs w:val="16"/>
        </w:rPr>
        <w:t>water.com.au</w:t>
      </w:r>
    </w:p>
    <w:p w14:paraId="56A37C38" w14:textId="77777777" w:rsidR="00007DDE" w:rsidRPr="000B13C0" w:rsidRDefault="00007DDE" w:rsidP="00007DDE">
      <w:pPr>
        <w:pStyle w:val="Heading1"/>
        <w:rPr>
          <w:rFonts w:ascii="Verdana" w:hAnsi="Verdana"/>
          <w:sz w:val="22"/>
          <w:szCs w:val="22"/>
        </w:rPr>
      </w:pPr>
      <w:r w:rsidRPr="000B13C0">
        <w:rPr>
          <w:rFonts w:ascii="Verdana" w:hAnsi="Verdana"/>
          <w:sz w:val="22"/>
          <w:szCs w:val="22"/>
        </w:rPr>
        <w:t>Payment</w:t>
      </w:r>
    </w:p>
    <w:p w14:paraId="58E14DA1" w14:textId="77777777" w:rsidR="00007DDE" w:rsidRPr="000B13C0" w:rsidRDefault="00007DDE" w:rsidP="00007DDE">
      <w:pPr>
        <w:pStyle w:val="BodyText"/>
        <w:rPr>
          <w:b/>
          <w:sz w:val="16"/>
          <w:szCs w:val="16"/>
        </w:rPr>
      </w:pPr>
      <w:r w:rsidRPr="000B13C0">
        <w:rPr>
          <w:b/>
          <w:sz w:val="16"/>
          <w:szCs w:val="16"/>
        </w:rPr>
        <w:t>Total amount being paid $</w:t>
      </w:r>
      <w:r w:rsidRPr="000B13C0">
        <w:rPr>
          <w:b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B13C0">
        <w:rPr>
          <w:b/>
          <w:sz w:val="16"/>
          <w:szCs w:val="16"/>
        </w:rPr>
        <w:instrText xml:space="preserve"> FORMTEXT </w:instrText>
      </w:r>
      <w:r w:rsidRPr="000B13C0">
        <w:rPr>
          <w:b/>
          <w:sz w:val="16"/>
          <w:szCs w:val="16"/>
        </w:rPr>
      </w:r>
      <w:r w:rsidRPr="000B13C0">
        <w:rPr>
          <w:b/>
          <w:sz w:val="16"/>
          <w:szCs w:val="16"/>
        </w:rPr>
        <w:fldChar w:fldCharType="separate"/>
      </w:r>
      <w:r w:rsidRPr="000B13C0">
        <w:rPr>
          <w:b/>
          <w:noProof/>
          <w:sz w:val="16"/>
          <w:szCs w:val="16"/>
        </w:rPr>
        <w:t> </w:t>
      </w:r>
      <w:r w:rsidRPr="000B13C0">
        <w:rPr>
          <w:b/>
          <w:noProof/>
          <w:sz w:val="16"/>
          <w:szCs w:val="16"/>
        </w:rPr>
        <w:t> </w:t>
      </w:r>
      <w:r w:rsidRPr="000B13C0">
        <w:rPr>
          <w:b/>
          <w:noProof/>
          <w:sz w:val="16"/>
          <w:szCs w:val="16"/>
        </w:rPr>
        <w:t> </w:t>
      </w:r>
      <w:r w:rsidRPr="000B13C0">
        <w:rPr>
          <w:b/>
          <w:noProof/>
          <w:sz w:val="16"/>
          <w:szCs w:val="16"/>
        </w:rPr>
        <w:t> </w:t>
      </w:r>
      <w:r w:rsidRPr="000B13C0">
        <w:rPr>
          <w:b/>
          <w:noProof/>
          <w:sz w:val="16"/>
          <w:szCs w:val="16"/>
        </w:rPr>
        <w:t> </w:t>
      </w:r>
      <w:r w:rsidRPr="000B13C0">
        <w:rPr>
          <w:b/>
          <w:sz w:val="16"/>
          <w:szCs w:val="16"/>
        </w:rPr>
        <w:fldChar w:fldCharType="end"/>
      </w:r>
    </w:p>
    <w:p w14:paraId="54E9C3F0" w14:textId="2A4DD836" w:rsidR="00497511" w:rsidRPr="00497511" w:rsidRDefault="00497511" w:rsidP="00497511">
      <w:pPr>
        <w:tabs>
          <w:tab w:val="left" w:pos="1320"/>
        </w:tabs>
        <w:rPr>
          <w:lang w:val="en-US"/>
        </w:rPr>
      </w:pPr>
    </w:p>
    <w:sectPr w:rsidR="00497511" w:rsidRPr="00497511" w:rsidSect="00007DD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27" w:right="1134" w:bottom="1418" w:left="1134" w:header="397" w:footer="11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2E07B" w14:textId="77777777" w:rsidR="00C01711" w:rsidRDefault="00C01711" w:rsidP="00CF03D2">
      <w:pPr>
        <w:spacing w:after="0" w:line="240" w:lineRule="auto"/>
      </w:pPr>
      <w:r>
        <w:separator/>
      </w:r>
    </w:p>
  </w:endnote>
  <w:endnote w:type="continuationSeparator" w:id="0">
    <w:p w14:paraId="7570F1A9" w14:textId="77777777" w:rsidR="00C01711" w:rsidRDefault="00C01711" w:rsidP="00CF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A16BD" w14:textId="699932CD" w:rsidR="00DD3B00" w:rsidRDefault="00BE53E1" w:rsidP="00BE53E1">
    <w:pPr>
      <w:pStyle w:val="Footer"/>
      <w:tabs>
        <w:tab w:val="clear" w:pos="9026"/>
        <w:tab w:val="right" w:pos="9638"/>
      </w:tabs>
      <w:rPr>
        <w:b/>
        <w:bCs/>
        <w:color w:val="1A216B" w:themeColor="text1"/>
        <w:lang w:val="en-US"/>
      </w:rPr>
    </w:pPr>
    <w:r>
      <w:rPr>
        <w:color w:val="1A216B" w:themeColor="text1"/>
        <w:lang w:val="en-US"/>
      </w:rPr>
      <w:t>FO</w:t>
    </w:r>
    <w:r w:rsidR="00497511">
      <w:rPr>
        <w:color w:val="1A216B" w:themeColor="text1"/>
        <w:lang w:val="en-US"/>
      </w:rPr>
      <w:t>R-140</w:t>
    </w:r>
    <w:r>
      <w:rPr>
        <w:color w:val="1A216B" w:themeColor="text1"/>
        <w:lang w:val="en-US"/>
      </w:rPr>
      <w:tab/>
    </w:r>
    <w:r w:rsidR="00DD3B00" w:rsidRPr="00DD3B00">
      <w:rPr>
        <w:color w:val="1A216B" w:themeColor="text1"/>
        <w:lang w:val="en-US"/>
      </w:rPr>
      <w:t>Version</w:t>
    </w:r>
    <w:r w:rsidR="004E2E78">
      <w:rPr>
        <w:color w:val="1A216B" w:themeColor="text1"/>
        <w:lang w:val="en-US"/>
      </w:rPr>
      <w:t xml:space="preserve"> </w:t>
    </w:r>
    <w:r w:rsidR="00DD3B00" w:rsidRPr="00DD3B00">
      <w:rPr>
        <w:color w:val="1A216B" w:themeColor="text1"/>
        <w:lang w:val="en-US"/>
      </w:rPr>
      <w:t xml:space="preserve">: </w:t>
    </w:r>
    <w:r w:rsidR="00497511">
      <w:rPr>
        <w:color w:val="1A216B" w:themeColor="text1"/>
        <w:lang w:val="en-US"/>
      </w:rPr>
      <w:t>02</w:t>
    </w:r>
    <w:r w:rsidR="004E2E78">
      <w:rPr>
        <w:color w:val="1A216B" w:themeColor="text1"/>
        <w:lang w:val="en-US"/>
      </w:rPr>
      <w:t xml:space="preserve"> </w:t>
    </w:r>
    <w:r w:rsidR="004E2E78">
      <w:rPr>
        <w:color w:val="1A216B" w:themeColor="text1"/>
        <w:lang w:val="en-US"/>
      </w:rPr>
      <w:tab/>
    </w:r>
    <w:r w:rsidR="00497511">
      <w:rPr>
        <w:color w:val="1A216B" w:themeColor="text1"/>
        <w:lang w:val="en-US"/>
      </w:rPr>
      <w:t>02</w:t>
    </w:r>
    <w:r w:rsidR="004E2E78">
      <w:rPr>
        <w:color w:val="1A216B" w:themeColor="text1"/>
        <w:lang w:val="en-US"/>
      </w:rPr>
      <w:t>/</w:t>
    </w:r>
    <w:r w:rsidR="00497511">
      <w:rPr>
        <w:color w:val="1A216B" w:themeColor="text1"/>
        <w:lang w:val="en-US"/>
      </w:rPr>
      <w:t>12</w:t>
    </w:r>
    <w:r w:rsidR="004E2E78">
      <w:rPr>
        <w:color w:val="1A216B" w:themeColor="text1"/>
        <w:lang w:val="en-US"/>
      </w:rPr>
      <w:t>/</w:t>
    </w:r>
    <w:r w:rsidR="00497511">
      <w:rPr>
        <w:color w:val="1A216B" w:themeColor="text1"/>
        <w:lang w:val="en-US"/>
      </w:rPr>
      <w:t>2021</w:t>
    </w:r>
  </w:p>
  <w:p w14:paraId="6B2658D4" w14:textId="39150A17" w:rsidR="00016CCB" w:rsidRPr="00DD3B00" w:rsidRDefault="00016CCB" w:rsidP="00BE53E1">
    <w:pPr>
      <w:pStyle w:val="Footer"/>
      <w:tabs>
        <w:tab w:val="clear" w:pos="9026"/>
        <w:tab w:val="right" w:pos="9638"/>
      </w:tabs>
      <w:rPr>
        <w:color w:val="1A216B" w:themeColor="text1"/>
        <w:lang w:val="en-US"/>
      </w:rPr>
    </w:pPr>
    <w:r>
      <w:rPr>
        <w:b/>
        <w:bCs/>
        <w:color w:val="1A216B" w:themeColor="text1"/>
        <w:lang w:val="en-US"/>
      </w:rPr>
      <w:t xml:space="preserve">OFFICIAL USE ONLY. This document is uncontrolled when printed or saved locally.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20482" w14:textId="3655D049" w:rsidR="00016CCB" w:rsidRDefault="00016CCB" w:rsidP="00016CCB">
    <w:pPr>
      <w:pStyle w:val="Footer"/>
      <w:tabs>
        <w:tab w:val="clear" w:pos="9026"/>
        <w:tab w:val="right" w:pos="9638"/>
      </w:tabs>
      <w:rPr>
        <w:b/>
        <w:bCs/>
        <w:color w:val="1A216B" w:themeColor="text1"/>
        <w:lang w:val="en-US"/>
      </w:rPr>
    </w:pPr>
    <w:r>
      <w:rPr>
        <w:color w:val="1A216B" w:themeColor="text1"/>
        <w:lang w:val="en-US"/>
      </w:rPr>
      <w:t>FOR</w:t>
    </w:r>
    <w:r w:rsidR="00BC3957">
      <w:rPr>
        <w:color w:val="1A216B" w:themeColor="text1"/>
        <w:lang w:val="en-US"/>
      </w:rPr>
      <w:t>-140</w:t>
    </w:r>
    <w:r>
      <w:rPr>
        <w:color w:val="1A216B" w:themeColor="text1"/>
        <w:lang w:val="en-US"/>
      </w:rPr>
      <w:tab/>
    </w:r>
    <w:proofErr w:type="gramStart"/>
    <w:r w:rsidRPr="00DD3B00">
      <w:rPr>
        <w:color w:val="1A216B" w:themeColor="text1"/>
        <w:lang w:val="en-US"/>
      </w:rPr>
      <w:t>Version</w:t>
    </w:r>
    <w:r w:rsidR="004E2E78">
      <w:rPr>
        <w:color w:val="1A216B" w:themeColor="text1"/>
        <w:lang w:val="en-US"/>
      </w:rPr>
      <w:t xml:space="preserve"> :</w:t>
    </w:r>
    <w:proofErr w:type="gramEnd"/>
    <w:r w:rsidR="004E2E78">
      <w:rPr>
        <w:color w:val="1A216B" w:themeColor="text1"/>
        <w:lang w:val="en-US"/>
      </w:rPr>
      <w:t xml:space="preserve"> </w:t>
    </w:r>
    <w:r w:rsidR="00BC3957">
      <w:rPr>
        <w:color w:val="1A216B" w:themeColor="text1"/>
        <w:lang w:val="en-US"/>
      </w:rPr>
      <w:t>0</w:t>
    </w:r>
    <w:r w:rsidR="000B13C0">
      <w:rPr>
        <w:color w:val="1A216B" w:themeColor="text1"/>
        <w:lang w:val="en-US"/>
      </w:rPr>
      <w:t>3</w:t>
    </w:r>
    <w:r w:rsidR="004E2E78">
      <w:rPr>
        <w:color w:val="1A216B" w:themeColor="text1"/>
        <w:lang w:val="en-US"/>
      </w:rPr>
      <w:tab/>
    </w:r>
    <w:r w:rsidRPr="00DD3B00">
      <w:rPr>
        <w:color w:val="1A216B" w:themeColor="text1"/>
        <w:lang w:val="en-US"/>
      </w:rPr>
      <w:t xml:space="preserve"> </w:t>
    </w:r>
    <w:r w:rsidR="000B13C0">
      <w:rPr>
        <w:color w:val="1A216B" w:themeColor="text1"/>
        <w:lang w:val="en-US"/>
      </w:rPr>
      <w:t>16</w:t>
    </w:r>
    <w:r w:rsidR="004E2E78">
      <w:rPr>
        <w:color w:val="1A216B" w:themeColor="text1"/>
        <w:lang w:val="en-US"/>
      </w:rPr>
      <w:t>/</w:t>
    </w:r>
    <w:r w:rsidR="00BC3957">
      <w:rPr>
        <w:color w:val="1A216B" w:themeColor="text1"/>
        <w:lang w:val="en-US"/>
      </w:rPr>
      <w:t>12</w:t>
    </w:r>
    <w:r w:rsidR="004E2E78">
      <w:rPr>
        <w:color w:val="1A216B" w:themeColor="text1"/>
        <w:lang w:val="en-US"/>
      </w:rPr>
      <w:t>/</w:t>
    </w:r>
    <w:r w:rsidR="00BC3957">
      <w:rPr>
        <w:color w:val="1A216B" w:themeColor="text1"/>
        <w:lang w:val="en-US"/>
      </w:rPr>
      <w:t>2021</w:t>
    </w:r>
  </w:p>
  <w:p w14:paraId="0F77EBA6" w14:textId="0CF4F707" w:rsidR="005F7D58" w:rsidRPr="00016CCB" w:rsidRDefault="00016CCB" w:rsidP="00016CCB">
    <w:pPr>
      <w:pStyle w:val="Footer"/>
      <w:tabs>
        <w:tab w:val="clear" w:pos="9026"/>
        <w:tab w:val="right" w:pos="9638"/>
      </w:tabs>
      <w:rPr>
        <w:color w:val="1A216B" w:themeColor="text1"/>
        <w:lang w:val="en-US"/>
      </w:rPr>
    </w:pPr>
    <w:r>
      <w:rPr>
        <w:b/>
        <w:bCs/>
        <w:color w:val="1A216B" w:themeColor="text1"/>
        <w:lang w:val="en-US"/>
      </w:rPr>
      <w:t xml:space="preserve">OFFICIAL USE ONLY. This document is uncontrolled when printed or saved locally.  </w:t>
    </w:r>
    <w:r w:rsidR="005F7D58">
      <w:rPr>
        <w:noProof/>
      </w:rPr>
      <w:drawing>
        <wp:anchor distT="0" distB="0" distL="114300" distR="114300" simplePos="0" relativeHeight="251662336" behindDoc="1" locked="0" layoutInCell="1" allowOverlap="1" wp14:anchorId="04332A46" wp14:editId="0E10E84A">
          <wp:simplePos x="0" y="0"/>
          <wp:positionH relativeFrom="page">
            <wp:posOffset>-57150</wp:posOffset>
          </wp:positionH>
          <wp:positionV relativeFrom="paragraph">
            <wp:posOffset>196215</wp:posOffset>
          </wp:positionV>
          <wp:extent cx="7614285" cy="721360"/>
          <wp:effectExtent l="0" t="0" r="571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02"/>
                  <a:stretch/>
                </pic:blipFill>
                <pic:spPr bwMode="auto">
                  <a:xfrm>
                    <a:off x="0" y="0"/>
                    <a:ext cx="7614285" cy="721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0D3FB" w14:textId="77777777" w:rsidR="00C01711" w:rsidRDefault="00C01711" w:rsidP="00CF03D2">
      <w:pPr>
        <w:spacing w:after="0" w:line="240" w:lineRule="auto"/>
      </w:pPr>
      <w:r>
        <w:separator/>
      </w:r>
    </w:p>
  </w:footnote>
  <w:footnote w:type="continuationSeparator" w:id="0">
    <w:p w14:paraId="2FD548D8" w14:textId="77777777" w:rsidR="00C01711" w:rsidRDefault="00C01711" w:rsidP="00CF0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1827E" w14:textId="291D442E" w:rsidR="00CF03D2" w:rsidRPr="00201B88" w:rsidRDefault="009D0540" w:rsidP="00201B88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  <w:rPr>
        <w:b/>
        <w:bCs/>
        <w:color w:val="1A216B" w:themeColor="text1"/>
        <w:sz w:val="30"/>
        <w:szCs w:val="30"/>
      </w:rPr>
    </w:pPr>
    <w:r w:rsidRPr="0044074F">
      <w:rPr>
        <w:noProof/>
        <w:sz w:val="30"/>
        <w:szCs w:val="30"/>
      </w:rPr>
      <w:drawing>
        <wp:anchor distT="0" distB="0" distL="114300" distR="114300" simplePos="0" relativeHeight="251658240" behindDoc="1" locked="0" layoutInCell="1" allowOverlap="1" wp14:anchorId="1392996C" wp14:editId="52D83624">
          <wp:simplePos x="0" y="0"/>
          <wp:positionH relativeFrom="page">
            <wp:align>left</wp:align>
          </wp:positionH>
          <wp:positionV relativeFrom="paragraph">
            <wp:posOffset>-453390</wp:posOffset>
          </wp:positionV>
          <wp:extent cx="7614609" cy="10770988"/>
          <wp:effectExtent l="0" t="0" r="5715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609" cy="10770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55F79" w14:textId="6416721D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6C19D5" wp14:editId="0D9F3282">
          <wp:simplePos x="0" y="0"/>
          <wp:positionH relativeFrom="page">
            <wp:align>left</wp:align>
          </wp:positionH>
          <wp:positionV relativeFrom="paragraph">
            <wp:posOffset>-543560</wp:posOffset>
          </wp:positionV>
          <wp:extent cx="7614285" cy="9420225"/>
          <wp:effectExtent l="0" t="0" r="5715" b="9525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537"/>
                  <a:stretch/>
                </pic:blipFill>
                <pic:spPr bwMode="auto">
                  <a:xfrm>
                    <a:off x="0" y="0"/>
                    <a:ext cx="7614609" cy="94206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1E1C47" w14:textId="77777777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14:paraId="7BCE4896" w14:textId="2D2F4FCA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14:paraId="0B14C9C3" w14:textId="77777777" w:rsidR="00A51CF5" w:rsidRDefault="00A51CF5" w:rsidP="00A51CF5">
    <w:pPr>
      <w:pStyle w:val="Header"/>
      <w:tabs>
        <w:tab w:val="clear" w:pos="4513"/>
        <w:tab w:val="clear" w:pos="9026"/>
        <w:tab w:val="center" w:pos="4820"/>
        <w:tab w:val="right" w:pos="9638"/>
      </w:tabs>
      <w:jc w:val="right"/>
    </w:pPr>
  </w:p>
  <w:p w14:paraId="6A23FDBE" w14:textId="77777777" w:rsidR="00007DDE" w:rsidRDefault="00007DDE" w:rsidP="00007DDE">
    <w:pPr>
      <w:pStyle w:val="Title"/>
      <w:spacing w:after="0"/>
      <w:ind w:left="720" w:firstLine="720"/>
      <w:jc w:val="right"/>
      <w:rPr>
        <w:rFonts w:ascii="Verdana" w:hAnsi="Verdana"/>
        <w:color w:val="1A216B"/>
        <w:sz w:val="32"/>
        <w:szCs w:val="32"/>
      </w:rPr>
    </w:pPr>
    <w:r>
      <w:rPr>
        <w:rFonts w:ascii="Verdana" w:hAnsi="Verdana"/>
        <w:color w:val="1A216B"/>
        <w:sz w:val="32"/>
        <w:szCs w:val="32"/>
      </w:rPr>
      <w:t xml:space="preserve">    </w:t>
    </w:r>
    <w:r w:rsidRPr="00310044">
      <w:rPr>
        <w:rFonts w:ascii="Verdana" w:hAnsi="Verdana"/>
        <w:color w:val="1A216B"/>
        <w:sz w:val="32"/>
        <w:szCs w:val="32"/>
      </w:rPr>
      <w:t xml:space="preserve">Intention to proceed to a </w:t>
    </w:r>
  </w:p>
  <w:p w14:paraId="4AD6EF8B" w14:textId="55098AF0" w:rsidR="00007DDE" w:rsidRPr="00310044" w:rsidRDefault="00007DDE" w:rsidP="00007DDE">
    <w:pPr>
      <w:pStyle w:val="Title"/>
      <w:spacing w:after="0"/>
      <w:ind w:left="720" w:firstLine="720"/>
      <w:jc w:val="right"/>
      <w:rPr>
        <w:rFonts w:ascii="Verdana" w:hAnsi="Verdana"/>
        <w:color w:val="1A216B"/>
        <w:sz w:val="32"/>
        <w:szCs w:val="32"/>
      </w:rPr>
    </w:pPr>
    <w:r w:rsidRPr="00310044">
      <w:rPr>
        <w:rFonts w:ascii="Verdana" w:hAnsi="Verdana"/>
        <w:color w:val="1A216B"/>
        <w:sz w:val="32"/>
        <w:szCs w:val="32"/>
      </w:rPr>
      <w:t>Development Deed</w:t>
    </w:r>
  </w:p>
  <w:p w14:paraId="324B7787" w14:textId="341BAB4C" w:rsidR="00A51CF5" w:rsidRPr="0044074F" w:rsidRDefault="00A51CF5" w:rsidP="00007DDE">
    <w:pPr>
      <w:pStyle w:val="Header"/>
      <w:tabs>
        <w:tab w:val="clear" w:pos="4513"/>
        <w:tab w:val="clear" w:pos="9026"/>
        <w:tab w:val="center" w:pos="4820"/>
        <w:tab w:val="right" w:pos="9638"/>
      </w:tabs>
      <w:jc w:val="both"/>
      <w:rPr>
        <w:color w:val="1A216B" w:themeColor="text1"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A47"/>
    <w:rsid w:val="00007DDE"/>
    <w:rsid w:val="00016CCB"/>
    <w:rsid w:val="000916A0"/>
    <w:rsid w:val="000B13C0"/>
    <w:rsid w:val="00201B88"/>
    <w:rsid w:val="002069F6"/>
    <w:rsid w:val="0022186B"/>
    <w:rsid w:val="002C7D50"/>
    <w:rsid w:val="002E279D"/>
    <w:rsid w:val="00323274"/>
    <w:rsid w:val="00412A47"/>
    <w:rsid w:val="0044074F"/>
    <w:rsid w:val="00475C4F"/>
    <w:rsid w:val="00497511"/>
    <w:rsid w:val="004E2E78"/>
    <w:rsid w:val="004F2F0E"/>
    <w:rsid w:val="0051683B"/>
    <w:rsid w:val="00563B8C"/>
    <w:rsid w:val="00565A59"/>
    <w:rsid w:val="005F7D58"/>
    <w:rsid w:val="00947B29"/>
    <w:rsid w:val="0098310E"/>
    <w:rsid w:val="009B78CF"/>
    <w:rsid w:val="009D0540"/>
    <w:rsid w:val="00A20A74"/>
    <w:rsid w:val="00A51CF5"/>
    <w:rsid w:val="00A87675"/>
    <w:rsid w:val="00A91A94"/>
    <w:rsid w:val="00AF428A"/>
    <w:rsid w:val="00B06CEB"/>
    <w:rsid w:val="00BC3957"/>
    <w:rsid w:val="00BE53E1"/>
    <w:rsid w:val="00C01711"/>
    <w:rsid w:val="00C81858"/>
    <w:rsid w:val="00CF03D2"/>
    <w:rsid w:val="00DD3B00"/>
    <w:rsid w:val="00DE4D63"/>
    <w:rsid w:val="00F70FCE"/>
    <w:rsid w:val="00FC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67D17DB"/>
  <w15:chartTrackingRefBased/>
  <w15:docId w15:val="{7AFCB2CC-E2F7-42DD-BD6B-4B7CB8F41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3D2"/>
    <w:rPr>
      <w:rFonts w:ascii="Verdana" w:hAnsi="Verdana"/>
      <w:sz w:val="18"/>
    </w:rPr>
  </w:style>
  <w:style w:type="paragraph" w:styleId="Heading1">
    <w:name w:val="heading 1"/>
    <w:basedOn w:val="Normal"/>
    <w:next w:val="BodyText"/>
    <w:link w:val="Heading1Char"/>
    <w:qFormat/>
    <w:rsid w:val="00007DDE"/>
    <w:pPr>
      <w:keepNext/>
      <w:keepLines/>
      <w:widowControl w:val="0"/>
      <w:spacing w:before="180" w:after="120" w:line="240" w:lineRule="auto"/>
      <w:outlineLvl w:val="0"/>
    </w:pPr>
    <w:rPr>
      <w:rFonts w:ascii="Arial" w:eastAsia="Times New Roman" w:hAnsi="Arial" w:cs="Arial"/>
      <w:bCs/>
      <w:kern w:val="32"/>
      <w:sz w:val="24"/>
      <w:szCs w:val="32"/>
      <w:lang w:eastAsia="en-AU"/>
    </w:rPr>
  </w:style>
  <w:style w:type="paragraph" w:styleId="Heading3">
    <w:name w:val="heading 3"/>
    <w:basedOn w:val="Normal"/>
    <w:next w:val="BodyText"/>
    <w:link w:val="Heading3Char"/>
    <w:qFormat/>
    <w:rsid w:val="00007DDE"/>
    <w:pPr>
      <w:keepNext/>
      <w:keepLines/>
      <w:spacing w:before="320" w:after="240" w:line="240" w:lineRule="auto"/>
      <w:outlineLvl w:val="2"/>
    </w:pPr>
    <w:rPr>
      <w:rFonts w:ascii="Arial" w:eastAsia="Times New Roman" w:hAnsi="Arial" w:cs="Times New Roman"/>
      <w:b/>
      <w:bCs/>
      <w:sz w:val="16"/>
      <w:szCs w:val="24"/>
      <w:lang w:eastAsia="en-AU"/>
    </w:rPr>
  </w:style>
  <w:style w:type="paragraph" w:styleId="Heading5">
    <w:name w:val="heading 5"/>
    <w:basedOn w:val="Normal"/>
    <w:next w:val="BodyText"/>
    <w:link w:val="Heading5Char"/>
    <w:qFormat/>
    <w:rsid w:val="00007DDE"/>
    <w:pPr>
      <w:spacing w:after="0" w:line="240" w:lineRule="auto"/>
      <w:outlineLvl w:val="4"/>
    </w:pPr>
    <w:rPr>
      <w:rFonts w:ascii="Arial" w:eastAsia="Arial" w:hAnsi="Arial" w:cs="Times New Roman"/>
      <w:b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3D2"/>
  </w:style>
  <w:style w:type="paragraph" w:styleId="Footer">
    <w:name w:val="footer"/>
    <w:basedOn w:val="Normal"/>
    <w:link w:val="FooterChar"/>
    <w:uiPriority w:val="99"/>
    <w:unhideWhenUsed/>
    <w:rsid w:val="00CF0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3D2"/>
  </w:style>
  <w:style w:type="table" w:styleId="TableGrid">
    <w:name w:val="Table Grid"/>
    <w:basedOn w:val="TableNormal"/>
    <w:uiPriority w:val="39"/>
    <w:rsid w:val="00A51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279D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2E279D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2E279D"/>
    <w:rPr>
      <w:rFonts w:cs="Myriad Pro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E27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279D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51683B"/>
    <w:pPr>
      <w:spacing w:after="0" w:line="240" w:lineRule="auto"/>
    </w:pPr>
    <w:tblPr>
      <w:tblStyleRowBandSize w:val="1"/>
      <w:tblStyleColBandSize w:val="1"/>
      <w:tblBorders>
        <w:top w:val="single" w:sz="4" w:space="0" w:color="6670DA" w:themeColor="text1" w:themeTint="80"/>
        <w:bottom w:val="single" w:sz="4" w:space="0" w:color="6670DA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6670DA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6670DA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6670DA" w:themeColor="text1" w:themeTint="80"/>
          <w:right w:val="single" w:sz="4" w:space="0" w:color="6670DA" w:themeColor="text1" w:themeTint="80"/>
        </w:tcBorders>
      </w:tcPr>
    </w:tblStylePr>
    <w:tblStylePr w:type="band2Vert">
      <w:tblPr/>
      <w:tcPr>
        <w:tcBorders>
          <w:left w:val="single" w:sz="4" w:space="0" w:color="6670DA" w:themeColor="text1" w:themeTint="80"/>
          <w:right w:val="single" w:sz="4" w:space="0" w:color="6670DA" w:themeColor="text1" w:themeTint="80"/>
        </w:tcBorders>
      </w:tcPr>
    </w:tblStylePr>
    <w:tblStylePr w:type="band1Horz">
      <w:tblPr/>
      <w:tcPr>
        <w:tcBorders>
          <w:top w:val="single" w:sz="4" w:space="0" w:color="6670DA" w:themeColor="text1" w:themeTint="80"/>
          <w:bottom w:val="single" w:sz="4" w:space="0" w:color="6670DA" w:themeColor="text1" w:themeTint="80"/>
        </w:tcBorders>
      </w:tcPr>
    </w:tblStylePr>
  </w:style>
  <w:style w:type="paragraph" w:styleId="Title">
    <w:name w:val="Title"/>
    <w:basedOn w:val="Normal"/>
    <w:next w:val="BodyText"/>
    <w:link w:val="TitleChar"/>
    <w:uiPriority w:val="9"/>
    <w:qFormat/>
    <w:rsid w:val="00007DDE"/>
    <w:pPr>
      <w:spacing w:after="1080" w:line="240" w:lineRule="auto"/>
    </w:pPr>
    <w:rPr>
      <w:rFonts w:ascii="Arial" w:eastAsia="MS PGothic" w:hAnsi="Arial" w:cs="Times New Roman"/>
      <w:sz w:val="54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007DDE"/>
    <w:rPr>
      <w:rFonts w:ascii="Arial" w:eastAsia="MS PGothic" w:hAnsi="Arial" w:cs="Times New Roman"/>
      <w:sz w:val="54"/>
      <w:szCs w:val="52"/>
    </w:rPr>
  </w:style>
  <w:style w:type="paragraph" w:styleId="BodyText">
    <w:name w:val="Body Text"/>
    <w:basedOn w:val="Normal"/>
    <w:link w:val="BodyTextChar"/>
    <w:uiPriority w:val="99"/>
    <w:semiHidden/>
    <w:unhideWhenUsed/>
    <w:rsid w:val="00007D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7DDE"/>
    <w:rPr>
      <w:rFonts w:ascii="Verdana" w:hAnsi="Verdana"/>
      <w:sz w:val="18"/>
    </w:rPr>
  </w:style>
  <w:style w:type="paragraph" w:styleId="Subtitle">
    <w:name w:val="Subtitle"/>
    <w:basedOn w:val="Normal"/>
    <w:next w:val="BodyText"/>
    <w:link w:val="SubtitleChar"/>
    <w:uiPriority w:val="10"/>
    <w:qFormat/>
    <w:rsid w:val="00007DDE"/>
    <w:pPr>
      <w:numPr>
        <w:ilvl w:val="1"/>
      </w:numPr>
      <w:spacing w:after="720" w:line="240" w:lineRule="auto"/>
    </w:pPr>
    <w:rPr>
      <w:rFonts w:ascii="HelveticaNeueLT Std" w:eastAsia="MS PGothic" w:hAnsi="HelveticaNeueLT Std" w:cs="Times New Roman"/>
      <w:b/>
      <w:iCs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0"/>
    <w:rsid w:val="00007DDE"/>
    <w:rPr>
      <w:rFonts w:ascii="HelveticaNeueLT Std" w:eastAsia="MS PGothic" w:hAnsi="HelveticaNeueLT Std" w:cs="Times New Roman"/>
      <w:b/>
      <w:iCs/>
      <w:sz w:val="28"/>
      <w:szCs w:val="24"/>
    </w:rPr>
  </w:style>
  <w:style w:type="character" w:customStyle="1" w:styleId="Heading1Char">
    <w:name w:val="Heading 1 Char"/>
    <w:basedOn w:val="DefaultParagraphFont"/>
    <w:link w:val="Heading1"/>
    <w:rsid w:val="00007DDE"/>
    <w:rPr>
      <w:rFonts w:ascii="Arial" w:eastAsia="Times New Roman" w:hAnsi="Arial" w:cs="Arial"/>
      <w:bCs/>
      <w:kern w:val="32"/>
      <w:sz w:val="24"/>
      <w:szCs w:val="32"/>
      <w:lang w:eastAsia="en-AU"/>
    </w:rPr>
  </w:style>
  <w:style w:type="character" w:customStyle="1" w:styleId="Heading3Char">
    <w:name w:val="Heading 3 Char"/>
    <w:basedOn w:val="DefaultParagraphFont"/>
    <w:link w:val="Heading3"/>
    <w:rsid w:val="00007DDE"/>
    <w:rPr>
      <w:rFonts w:ascii="Arial" w:eastAsia="Times New Roman" w:hAnsi="Arial" w:cs="Times New Roman"/>
      <w:b/>
      <w:bCs/>
      <w:sz w:val="16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rsid w:val="00007DDE"/>
    <w:rPr>
      <w:rFonts w:ascii="Arial" w:eastAsia="Arial" w:hAnsi="Arial" w:cs="Times New Roman"/>
      <w:b/>
      <w:sz w:val="17"/>
      <w:szCs w:val="17"/>
    </w:rPr>
  </w:style>
  <w:style w:type="paragraph" w:customStyle="1" w:styleId="TableText">
    <w:name w:val="Table Text"/>
    <w:basedOn w:val="Normal"/>
    <w:uiPriority w:val="4"/>
    <w:qFormat/>
    <w:rsid w:val="00007DDE"/>
    <w:pPr>
      <w:spacing w:before="80" w:after="80" w:line="240" w:lineRule="auto"/>
    </w:pPr>
    <w:rPr>
      <w:rFonts w:ascii="Arial" w:eastAsia="Arial" w:hAnsi="Arial" w:cs="Times New Roman"/>
      <w:sz w:val="16"/>
    </w:rPr>
  </w:style>
  <w:style w:type="paragraph" w:customStyle="1" w:styleId="LinedStyle">
    <w:name w:val="Lined Style"/>
    <w:basedOn w:val="Normal"/>
    <w:qFormat/>
    <w:rsid w:val="00007DDE"/>
    <w:pPr>
      <w:pBdr>
        <w:bottom w:val="single" w:sz="2" w:space="1" w:color="auto"/>
      </w:pBdr>
      <w:spacing w:after="0" w:line="240" w:lineRule="auto"/>
    </w:pPr>
    <w:rPr>
      <w:rFonts w:ascii="Arial" w:eastAsia="Arial" w:hAnsi="Arial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WW">
      <a:dk1>
        <a:srgbClr val="1A216B"/>
      </a:dk1>
      <a:lt1>
        <a:srgbClr val="F5F0ED"/>
      </a:lt1>
      <a:dk2>
        <a:srgbClr val="F0616B"/>
      </a:dk2>
      <a:lt2>
        <a:srgbClr val="23B8D9"/>
      </a:lt2>
      <a:accent1>
        <a:srgbClr val="7DBA45"/>
      </a:accent1>
      <a:accent2>
        <a:srgbClr val="0DB078"/>
      </a:accent2>
      <a:accent3>
        <a:srgbClr val="A1D9D1"/>
      </a:accent3>
      <a:accent4>
        <a:srgbClr val="F7E08F"/>
      </a:accent4>
      <a:accent5>
        <a:srgbClr val="F5BFA3"/>
      </a:accent5>
      <a:accent6>
        <a:srgbClr val="B2C9E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2CB012E660654692142022B31B7209" ma:contentTypeVersion="6" ma:contentTypeDescription="Create a new document." ma:contentTypeScope="" ma:versionID="ff83e539c5f9c0df85d90acfb0e23e34">
  <xsd:schema xmlns:xsd="http://www.w3.org/2001/XMLSchema" xmlns:xs="http://www.w3.org/2001/XMLSchema" xmlns:p="http://schemas.microsoft.com/office/2006/metadata/properties" xmlns:ns2="effdfaac-bd45-4ea3-8cf5-ca2e236c892a" xmlns:ns3="eb7e0069-e390-4cb2-bae9-23a457643661" targetNamespace="http://schemas.microsoft.com/office/2006/metadata/properties" ma:root="true" ma:fieldsID="efee1d0fde2471f2ae192c02aa80562a" ns2:_="" ns3:_="">
    <xsd:import namespace="effdfaac-bd45-4ea3-8cf5-ca2e236c892a"/>
    <xsd:import namespace="eb7e0069-e390-4cb2-bae9-23a4576436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dfaac-bd45-4ea3-8cf5-ca2e236c89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e0069-e390-4cb2-bae9-23a45764366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FE62C-0FE5-4212-B8AF-698175616437}">
  <ds:schemaRefs>
    <ds:schemaRef ds:uri="http://purl.org/dc/elements/1.1/"/>
    <ds:schemaRef ds:uri="http://purl.org/dc/dcmitype/"/>
    <ds:schemaRef ds:uri="effdfaac-bd45-4ea3-8cf5-ca2e236c892a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b7e0069-e390-4cb2-bae9-23a457643661"/>
  </ds:schemaRefs>
</ds:datastoreItem>
</file>

<file path=customXml/itemProps2.xml><?xml version="1.0" encoding="utf-8"?>
<ds:datastoreItem xmlns:ds="http://schemas.openxmlformats.org/officeDocument/2006/customXml" ds:itemID="{4D60D3FD-27D2-48B2-A8BD-8BD1F00549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6CF3BF-0D1C-4E20-9746-66745B6B0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dfaac-bd45-4ea3-8cf5-ca2e236c892a"/>
    <ds:schemaRef ds:uri="eb7e0069-e390-4cb2-bae9-23a457643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B22CF7-CA0C-48BE-BA49-FAE2F714E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Jaboor</dc:creator>
  <cp:keywords/>
  <dc:description/>
  <cp:lastModifiedBy>Sharon Ritchie</cp:lastModifiedBy>
  <cp:revision>4</cp:revision>
  <dcterms:created xsi:type="dcterms:W3CDTF">2021-12-16T01:24:00Z</dcterms:created>
  <dcterms:modified xsi:type="dcterms:W3CDTF">2021-12-16T02:30:00Z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0x010100872CB012E660654692142022B31B7209</vt:lpwstr>
  </property>
  <property fmtid="{D5CDD505-2E9C-101B-9397-08002B2CF9AE}" pid="3" name="_dlc_DocIdItemGuid">
    <vt:lpwstr>d3f05ce0-dcac-4a31-928d-0df9e5ea57a5</vt:lpwstr>
  </property>
  <property fmtid="{D5CDD505-2E9C-101B-9397-08002B2CF9AE}" pid="4" name="MSIP_Label_c2bfee47-8a3f-4f85-acf6-5afe02eeb79a_Enabled">
    <vt:lpwstr>true</vt:lpwstr>
  </property>
  <property fmtid="{D5CDD505-2E9C-101B-9397-08002B2CF9AE}" pid="5" name="MSIP_Label_c2bfee47-8a3f-4f85-acf6-5afe02eeb79a_SetDate">
    <vt:lpwstr>2021-06-24T09:13:23Z</vt:lpwstr>
  </property>
  <property fmtid="{D5CDD505-2E9C-101B-9397-08002B2CF9AE}" pid="6" name="MSIP_Label_c2bfee47-8a3f-4f85-acf6-5afe02eeb79a_Method">
    <vt:lpwstr>Standard</vt:lpwstr>
  </property>
  <property fmtid="{D5CDD505-2E9C-101B-9397-08002B2CF9AE}" pid="7" name="MSIP_Label_c2bfee47-8a3f-4f85-acf6-5afe02eeb79a_Name">
    <vt:lpwstr>OFFICIAL</vt:lpwstr>
  </property>
  <property fmtid="{D5CDD505-2E9C-101B-9397-08002B2CF9AE}" pid="8" name="MSIP_Label_c2bfee47-8a3f-4f85-acf6-5afe02eeb79a_SiteId">
    <vt:lpwstr>7a493629-db1d-42d1-bc9d-b9d81f17ddf3</vt:lpwstr>
  </property>
  <property fmtid="{D5CDD505-2E9C-101B-9397-08002B2CF9AE}" pid="9" name="MSIP_Label_c2bfee47-8a3f-4f85-acf6-5afe02eeb79a_ActionId">
    <vt:lpwstr>69352086-f814-4424-96ec-7a5f9e45acb6</vt:lpwstr>
  </property>
  <property fmtid="{D5CDD505-2E9C-101B-9397-08002B2CF9AE}" pid="10" name="MSIP_Label_c2bfee47-8a3f-4f85-acf6-5afe02eeb79a_ContentBits">
    <vt:lpwstr>0</vt:lpwstr>
  </property>
</Properties>
</file>